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3B" w:rsidRPr="00750541" w:rsidRDefault="0029796A" w:rsidP="0075054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750541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АДМИНИСТРАЦИЯ</w:t>
      </w:r>
    </w:p>
    <w:p w:rsidR="0029796A" w:rsidRPr="00750541" w:rsidRDefault="00601F3B" w:rsidP="0075054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750541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НОВОПОСЕЛЕНОВСКОГО</w:t>
      </w:r>
      <w:r w:rsidR="0029796A" w:rsidRPr="00750541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 СЕЛЬСОВЕТА</w:t>
      </w:r>
    </w:p>
    <w:p w:rsidR="0029796A" w:rsidRPr="00750541" w:rsidRDefault="0029796A" w:rsidP="0075054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750541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КУРСКОГО РАЙОНА   КУРСКОЙ ОБЛАСТИ</w:t>
      </w:r>
    </w:p>
    <w:p w:rsidR="0029796A" w:rsidRPr="00750541" w:rsidRDefault="0029796A" w:rsidP="0075054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29796A" w:rsidRPr="00750541" w:rsidRDefault="0029796A" w:rsidP="0075054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750541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П О С Т А Н О В Л Е Н И Е</w:t>
      </w:r>
    </w:p>
    <w:p w:rsidR="0029796A" w:rsidRPr="00750541" w:rsidRDefault="0029796A" w:rsidP="0075054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29796A" w:rsidRPr="00750541" w:rsidRDefault="0029796A" w:rsidP="0075054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750541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от  26 января 2018 года  </w:t>
      </w:r>
      <w:r w:rsidR="00601F3B" w:rsidRPr="00750541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 №12-а</w:t>
      </w:r>
    </w:p>
    <w:p w:rsidR="0029796A" w:rsidRPr="00750541" w:rsidRDefault="00601F3B" w:rsidP="0075054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750541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д. 1-е Цветово</w:t>
      </w:r>
    </w:p>
    <w:p w:rsidR="0029796A" w:rsidRPr="00750541" w:rsidRDefault="0029796A" w:rsidP="0075054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29796A" w:rsidRPr="00750541" w:rsidRDefault="00601F3B" w:rsidP="0075054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750541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О</w:t>
      </w:r>
      <w:r w:rsidR="002F2CE4" w:rsidRPr="00750541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б утверждении</w:t>
      </w:r>
      <w:r w:rsidR="0029796A" w:rsidRPr="00750541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Положения о комиссии по соблюдению требований к    служебному     поведению     муниципальных     служащих  Администрации   </w:t>
      </w:r>
      <w:r w:rsidRPr="00750541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Новопоселеновского</w:t>
      </w:r>
      <w:r w:rsidR="0029796A" w:rsidRPr="00750541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 сельсовета   Курского    района</w:t>
      </w:r>
      <w:r w:rsidRPr="00750541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</w:t>
      </w:r>
      <w:r w:rsidR="0029796A" w:rsidRPr="00750541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Курской области   и   урегулированию   конфликта  интересов в Администрации </w:t>
      </w:r>
      <w:r w:rsidRPr="00750541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Новопоселеновского</w:t>
      </w:r>
      <w:r w:rsidR="0029796A" w:rsidRPr="00750541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сельсовета Курского района Курской области</w:t>
      </w:r>
    </w:p>
    <w:p w:rsidR="0029796A" w:rsidRPr="00750541" w:rsidRDefault="0029796A" w:rsidP="0075054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601F3B" w:rsidRDefault="0029796A" w:rsidP="0029796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29796A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о исполнение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протеста прокуратуры Курского района Курской области от 16.01.2018 года №90-2018 , в </w:t>
      </w:r>
      <w:r w:rsidRPr="0029796A">
        <w:rPr>
          <w:rFonts w:ascii="Times New Roman" w:eastAsia="Andale Sans UI" w:hAnsi="Times New Roman" w:cs="Times New Roman"/>
          <w:kern w:val="1"/>
          <w:sz w:val="28"/>
          <w:szCs w:val="28"/>
        </w:rPr>
        <w:t>соответствии с Указом Прези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дента Российской Федерации от 19 сентября 2017 г. № 431</w:t>
      </w:r>
      <w:r w:rsidRPr="0029796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«О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внесении изменений в некоторые акты Президента</w:t>
      </w:r>
      <w:r w:rsidRPr="0029796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Российской Федерации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 целях усиления контроля за соблюдением законодательства о противодействии коррупции»</w:t>
      </w:r>
    </w:p>
    <w:p w:rsidR="0029796A" w:rsidRDefault="0029796A" w:rsidP="0029796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29796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Администрация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29796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</w:t>
      </w:r>
    </w:p>
    <w:p w:rsidR="0066756B" w:rsidRPr="0029796A" w:rsidRDefault="0066756B" w:rsidP="0029796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29796A" w:rsidRPr="0029796A" w:rsidRDefault="0029796A" w:rsidP="0029796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29796A">
        <w:rPr>
          <w:rFonts w:ascii="Times New Roman" w:eastAsia="Andale Sans UI" w:hAnsi="Times New Roman" w:cs="Times New Roman"/>
          <w:kern w:val="1"/>
          <w:sz w:val="28"/>
          <w:szCs w:val="28"/>
        </w:rPr>
        <w:t>ПОСТАНОВЛЯЕТ:</w:t>
      </w:r>
    </w:p>
    <w:p w:rsidR="0029796A" w:rsidRPr="0029796A" w:rsidRDefault="0029796A" w:rsidP="0029796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29796A" w:rsidRDefault="0066756B" w:rsidP="0029796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1. 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Утвердить  Положение о комиссии</w:t>
      </w:r>
      <w:r w:rsidR="0029796A" w:rsidRPr="0029796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по соблюдению требований к служебному поведению муниципальных  служащих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="0029796A" w:rsidRPr="0029796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и урегулированию конфликта интересов в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="0029796A" w:rsidRPr="0029796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</w:t>
      </w:r>
      <w:r w:rsidR="00BA2A2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Курского района Курской области 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в новой редакции;</w:t>
      </w:r>
    </w:p>
    <w:p w:rsidR="0066756B" w:rsidRPr="0029796A" w:rsidRDefault="00601F3B" w:rsidP="0029796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2.Постановление №530 от 21 декабря 2015 г. «Об утверждении Положения о комиссии по соблюдению требований к служебному поведению муниципальных служащих администрации Новопоселеновского сельсовета Курского района Курской области и урегулированию конфликта интересов» признать утратившим силу.</w:t>
      </w:r>
    </w:p>
    <w:p w:rsidR="0029796A" w:rsidRPr="0029796A" w:rsidRDefault="00601F3B" w:rsidP="0029796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3</w:t>
      </w:r>
      <w:r w:rsidR="0029796A" w:rsidRPr="0029796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 Постановление вступает в силу со дня его подписания  и подлежит  размещению на официальном сайте Администрации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="0029796A" w:rsidRPr="0029796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в сети «Интернет».          </w:t>
      </w:r>
    </w:p>
    <w:p w:rsidR="0029796A" w:rsidRPr="0029796A" w:rsidRDefault="0029796A" w:rsidP="0029796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29796A" w:rsidRPr="0029796A" w:rsidRDefault="0029796A" w:rsidP="0029796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29796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Глава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29796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                                  </w:t>
      </w:r>
    </w:p>
    <w:p w:rsidR="00D0697F" w:rsidRDefault="0029796A" w:rsidP="00601F3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29796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Курского района Курской области              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И.Г.Бирюков</w:t>
      </w:r>
    </w:p>
    <w:p w:rsidR="00750541" w:rsidRDefault="00750541" w:rsidP="00601F3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750541" w:rsidRPr="00D0697F" w:rsidRDefault="00750541" w:rsidP="00601F3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                                                                                                    УТВЕРЖДЕНО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                 Постановлением Администрации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                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                 района Курской области</w:t>
      </w:r>
    </w:p>
    <w:p w:rsidR="00D0697F" w:rsidRPr="00D0697F" w:rsidRDefault="00D0697F" w:rsidP="00D0697F">
      <w:pPr>
        <w:widowControl w:val="0"/>
        <w:suppressAutoHyphens/>
        <w:spacing w:after="12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             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от 26.01.2018 г. №12-а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0697F" w:rsidRPr="00D0697F" w:rsidRDefault="00D0697F" w:rsidP="00D0697F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bookmarkStart w:id="0" w:name="redstr32"/>
      <w:bookmarkStart w:id="1" w:name="redstr31"/>
      <w:bookmarkStart w:id="2" w:name="redstr30"/>
      <w:bookmarkStart w:id="3" w:name="redstr29"/>
      <w:bookmarkStart w:id="4" w:name="redstr28"/>
      <w:bookmarkStart w:id="5" w:name="redstr27"/>
      <w:bookmarkStart w:id="6" w:name="redstr26"/>
      <w:bookmarkStart w:id="7" w:name="redstr25"/>
      <w:bookmarkStart w:id="8" w:name="redstr24"/>
      <w:bookmarkStart w:id="9" w:name="redstr23"/>
      <w:bookmarkStart w:id="10" w:name="redstr22"/>
      <w:bookmarkStart w:id="11" w:name="redstr21"/>
      <w:bookmarkStart w:id="12" w:name="redstr20"/>
      <w:bookmarkStart w:id="13" w:name="redstr19"/>
      <w:bookmarkStart w:id="14" w:name="redstr18"/>
      <w:bookmarkStart w:id="15" w:name="redstr17"/>
      <w:bookmarkStart w:id="16" w:name="redstr16"/>
      <w:bookmarkStart w:id="17" w:name="redstr15"/>
      <w:bookmarkStart w:id="18" w:name="redstr14"/>
      <w:bookmarkStart w:id="19" w:name="redstr13"/>
      <w:bookmarkStart w:id="20" w:name="redstr12"/>
      <w:bookmarkStart w:id="21" w:name="redstr11"/>
      <w:bookmarkStart w:id="22" w:name="redstr10"/>
      <w:bookmarkStart w:id="23" w:name="redstr9"/>
      <w:bookmarkStart w:id="24" w:name="redstr8"/>
      <w:bookmarkStart w:id="25" w:name="redstr7"/>
      <w:bookmarkStart w:id="26" w:name="redstr6"/>
      <w:bookmarkStart w:id="27" w:name="redstr5"/>
      <w:bookmarkStart w:id="28" w:name="redstr4"/>
      <w:bookmarkStart w:id="29" w:name="redstr3"/>
      <w:bookmarkStart w:id="30" w:name="redstr2"/>
      <w:bookmarkStart w:id="31" w:name="redstr1"/>
      <w:bookmarkStart w:id="32" w:name="P0007"/>
      <w:bookmarkStart w:id="33" w:name="P0002"/>
      <w:bookmarkStart w:id="34" w:name="P0003"/>
      <w:bookmarkStart w:id="35" w:name="P0004"/>
      <w:bookmarkStart w:id="36" w:name="P0005"/>
      <w:bookmarkStart w:id="37" w:name="P0006"/>
      <w:bookmarkStart w:id="38" w:name="redstr34"/>
      <w:bookmarkStart w:id="39" w:name="redstr33"/>
      <w:r w:rsidRPr="00D0697F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ПОЛОЖЕНИЕ О КОМИССИИ ПО СОБЛЮДЕНИЮ ТРЕБОВАНИЙ К СЛУЖЕБНОМУ ПОВЕДЕНИЮ МУНИЦИПАЛЬНЫХ  СЛУЖАЩИХ АДМИНИСТРАЦИИ </w:t>
      </w:r>
      <w:r w:rsidR="00601F3B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СЕЛЬСОВЕТА КУРСКОГО РАЙОНА КУРСКОЙ ОБЛАСТИ  И УРЕГУЛИРОВАНИЮ КОНФЛИКТА ИНТЕРЕСОВ В АДМИНИСТРАЦИИ </w:t>
      </w:r>
      <w:r w:rsidR="00601F3B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СЕЛЬСОВЕТА КУРСКОГО РАЙОНА КУРСКОЙ ОБЛАСТИ</w:t>
      </w:r>
      <w:bookmarkStart w:id="40" w:name="redstr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    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и урегулированию конфликта интересов, образуемых в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она Курской области  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(далее комиссия).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    2. Комиссия в своей деятельности руководствуется Конституцией Российской Федерации 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Курской области, постановлениями Губернатора Курской области, Уставом муниципального образования «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Новопоселеновский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сельсовет» Курского района Курской области, настоящим Положением, а также иными правовыми актами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сельсовета Курского района Курской области.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    3. Основной задачей комиссии является содействие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области: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а) в обеспечении соблюдения муниципальными служащими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«О противодействии коррупции»,  другими федеральными законами, Законом Курской области "О противодействии коррупции в Курской области",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другими законами Курской области (далее - требования к служебному поведению и (или) требования об урегулировании конфликта интересов);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б) в осуществлении  Администрацией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мер по предупреждению коррупции.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4. Комиссия 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(далее - должности муниципальной службы) в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</w:t>
      </w:r>
      <w:r w:rsidR="003E4E1F">
        <w:rPr>
          <w:rFonts w:ascii="Times New Roman" w:eastAsia="Andale Sans UI" w:hAnsi="Times New Roman" w:cs="Times New Roman"/>
          <w:kern w:val="1"/>
          <w:sz w:val="28"/>
          <w:szCs w:val="28"/>
        </w:rPr>
        <w:t>рского района Курской области.</w:t>
      </w:r>
      <w:r w:rsidR="003E4E1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5. Комиссия образуется нормативным правовым актом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</w:t>
      </w:r>
      <w:r w:rsidR="003E4E1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рской области. Указанным актом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утверждаются состав комиссии и порядок ее работы.</w:t>
      </w:r>
    </w:p>
    <w:p w:rsidR="003E4E1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В состав комиссии входят председатель комиссии, его заместитель, назначаемый Главой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из числа членов комиссии, замещающих должности му</w:t>
      </w:r>
      <w:r w:rsidR="003E4E1F">
        <w:rPr>
          <w:rFonts w:ascii="Times New Roman" w:eastAsia="Andale Sans UI" w:hAnsi="Times New Roman" w:cs="Times New Roman"/>
          <w:kern w:val="1"/>
          <w:sz w:val="28"/>
          <w:szCs w:val="28"/>
        </w:rPr>
        <w:t>ниципальной службы в  Новопоселеновском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сельсовете Курского района Курской области,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</w:t>
      </w:r>
      <w:r w:rsidR="003E4E1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заместитель председателя комиссии.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6.В состав комиссии входят: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а) заместитель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 (председатель комиссии, заместитель председателя ко</w:t>
      </w:r>
      <w:r w:rsidR="003E4E1F">
        <w:rPr>
          <w:rFonts w:ascii="Times New Roman" w:eastAsia="Andale Sans UI" w:hAnsi="Times New Roman" w:cs="Times New Roman"/>
          <w:kern w:val="1"/>
          <w:sz w:val="28"/>
          <w:szCs w:val="28"/>
        </w:rPr>
        <w:t>миссии),  лицо, ответственное за кадровые вопросы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(секретарь комиссии),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7. Глава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может принять решение о включении в состав комиссии: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а) представителя общественных организаций ветеранов,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8. Лица, указанные в подпункте б) пункта 8 и в пункте 9 настоящего Положения, включаются в состав комиссии в установленном порядке по согласованию с общественными организациями ветеранов, с профсоюзной организацией, действующей в установленном порядке в органе местного самоуправления, на основании запроса Главы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области. Согласование осуществляется в 5-дневный срок со дня получения запроса.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9. Число членов комиссии, не замещающих должности муниципальной службы в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должно составлять не менее одной четверти от общего числа членов комиссии.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10. Состав комиссии формируется таким образом, чтобы исключить возможность возникновения конфликта интересов, который мог бы повлиять на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принимаемые комиссией решения.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11. В заседаниях комиссии с правом с</w:t>
      </w:r>
      <w:r w:rsidR="003E4E1F">
        <w:rPr>
          <w:rFonts w:ascii="Times New Roman" w:eastAsia="Andale Sans UI" w:hAnsi="Times New Roman" w:cs="Times New Roman"/>
          <w:kern w:val="1"/>
          <w:sz w:val="28"/>
          <w:szCs w:val="28"/>
        </w:rPr>
        <w:t>овещательного голоса участвуют: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 должности муниципальной службы, аналогичные должности, замещаемой муниципальным  служащим, в отношении которого комиссией рассматривается этот вопрос;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б) другие муниципальные служащие, замещающие должности муниципальной службы в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любого члена комиссии.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участием только членов комиссии, замещающих должности муниципальной службы в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любого члена комиссии.</w:t>
      </w:r>
    </w:p>
    <w:p w:rsidR="00F85729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14. Основаниями для проведен</w:t>
      </w:r>
      <w:r w:rsidR="003E4E1F">
        <w:rPr>
          <w:rFonts w:ascii="Times New Roman" w:eastAsia="Andale Sans UI" w:hAnsi="Times New Roman" w:cs="Times New Roman"/>
          <w:kern w:val="1"/>
          <w:sz w:val="28"/>
          <w:szCs w:val="28"/>
        </w:rPr>
        <w:t>ия заседания комиссии являются: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а) представление Главой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в соответствии с пунктом </w:t>
      </w:r>
      <w:r w:rsidR="003E4E1F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24</w:t>
      </w:r>
      <w:r w:rsidRPr="00D0697F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Положения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 муниципальными служащими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и соблюдения муниципальными служащими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</w:t>
      </w:r>
      <w:r w:rsidR="003E4E1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Курской области  требований к служебному поведению, </w:t>
      </w:r>
      <w:r w:rsidRPr="003E4E1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утвержденного Решением собрания депутатов </w:t>
      </w:r>
      <w:r w:rsidR="00601F3B" w:rsidRPr="003E4E1F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3E4E1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</w:t>
      </w:r>
      <w:r w:rsidR="003E4E1F">
        <w:rPr>
          <w:rFonts w:ascii="Times New Roman" w:eastAsia="Andale Sans UI" w:hAnsi="Times New Roman" w:cs="Times New Roman"/>
          <w:kern w:val="1"/>
          <w:sz w:val="28"/>
          <w:szCs w:val="28"/>
        </w:rPr>
        <w:t>го района Курской области от  05</w:t>
      </w:r>
      <w:r w:rsidRPr="003E4E1F">
        <w:rPr>
          <w:rFonts w:ascii="Times New Roman" w:eastAsia="Andale Sans UI" w:hAnsi="Times New Roman" w:cs="Times New Roman"/>
          <w:kern w:val="1"/>
          <w:sz w:val="28"/>
          <w:szCs w:val="28"/>
        </w:rPr>
        <w:t>.07.2012 г.  №</w:t>
      </w:r>
      <w:r w:rsidR="003E4E1F">
        <w:rPr>
          <w:rFonts w:ascii="Times New Roman" w:eastAsia="Andale Sans UI" w:hAnsi="Times New Roman" w:cs="Times New Roman"/>
          <w:kern w:val="1"/>
          <w:sz w:val="28"/>
          <w:szCs w:val="28"/>
        </w:rPr>
        <w:t>17-5-4</w:t>
      </w:r>
      <w:r w:rsidRPr="003E4E1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"О внесении изменений в Решение Собрания депутатов </w:t>
      </w:r>
      <w:r w:rsidR="00601F3B" w:rsidRPr="003E4E1F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3E4E1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</w:t>
      </w:r>
      <w:r w:rsidR="003E4E1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Курской области №117-4-30 от 08</w:t>
      </w:r>
      <w:r w:rsidRPr="003E4E1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.04.2011 г.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r w:rsidR="00601F3B" w:rsidRPr="003E4E1F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3E4E1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</w:t>
      </w:r>
      <w:r w:rsidR="003E4E1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3E4E1F">
        <w:rPr>
          <w:rFonts w:ascii="Times New Roman" w:eastAsia="Andale Sans UI" w:hAnsi="Times New Roman" w:cs="Times New Roman"/>
          <w:kern w:val="1"/>
          <w:sz w:val="28"/>
          <w:szCs w:val="28"/>
        </w:rPr>
        <w:t>Курской области,</w:t>
      </w:r>
      <w:r w:rsidR="003E4E1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3E4E1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муниципальными служащими Администрации </w:t>
      </w:r>
      <w:r w:rsidR="00601F3B" w:rsidRPr="003E4E1F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3E4E1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и соблюдения муниципальными служащими Администрации </w:t>
      </w:r>
      <w:r w:rsidR="00601F3B" w:rsidRPr="003E4E1F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3E4E1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требований к служебному поведению в муниципальном образовании «</w:t>
      </w:r>
      <w:r w:rsidR="00601F3B" w:rsidRPr="003E4E1F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Новопоселеновский</w:t>
      </w:r>
      <w:r w:rsidRPr="003E4E1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сельсовет» Курского района Курской области, материалов проверки, свидетельствующих</w:t>
      </w:r>
      <w:r w:rsidR="003E4E1F">
        <w:rPr>
          <w:rFonts w:ascii="Times New Roman" w:eastAsia="Andale Sans UI" w:hAnsi="Times New Roman" w:cs="Times New Roman"/>
          <w:kern w:val="1"/>
          <w:sz w:val="28"/>
          <w:szCs w:val="28"/>
        </w:rPr>
        <w:t>:</w:t>
      </w:r>
    </w:p>
    <w:p w:rsidR="00D0697F" w:rsidRPr="00D0697F" w:rsidRDefault="003E4E1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="00D0697F"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  <w:r w:rsidR="00D0697F"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="00D0697F"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  <w:r w:rsidR="00D0697F"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="00D0697F"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б) пос</w:t>
      </w:r>
      <w:r w:rsidR="00F85729">
        <w:rPr>
          <w:rFonts w:ascii="Times New Roman" w:eastAsia="Andale Sans UI" w:hAnsi="Times New Roman" w:cs="Times New Roman"/>
          <w:kern w:val="1"/>
          <w:sz w:val="28"/>
          <w:szCs w:val="28"/>
        </w:rPr>
        <w:t>тупившее лицу, ответственному за кадровые вопросы</w:t>
      </w:r>
      <w:r w:rsidR="00D0697F"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="00D0697F"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в порядке, установленном нормативным правовым актом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Новопоселеновского</w:t>
      </w:r>
      <w:r w:rsidR="00D0697F"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F85729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сельсовета </w:t>
      </w:r>
      <w:r w:rsidR="00D0697F"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обращение гражданина, замещавшего в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="00D0697F"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 должность муниципальной службы, включенную в перечень должностей, утвержденный нормативным правовым актом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="00D0697F"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 до истечения двух лет со дня увольнения с государственной службы;</w:t>
      </w:r>
      <w:r w:rsidR="00D0697F"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="00D0697F"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 w:rsidR="00D0697F"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="00D0697F"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заявление муниципального служащего о невозможности выполнить требования Федерального закона от 7 мая 2013 года № 79-ФЗ «О запрете отдельными категориям лиц открывать и иметь счета(вклады),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супруги (супруга) и несовершеннолетних детей;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в) представление Главы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в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 мер по предупреждению коррупции;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г) представление Главы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 материалов проверки, свидетельствующих о представлении  муниципальными служащими недостоверных или неполных сведений, предусмотренных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доходами» </w:t>
      </w:r>
      <w:hyperlink r:id="rId7" w:history="1"/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(далее - Федеральный закон "О контроле за соответствием расходов лиц, замещающих государственные должности, и иных лиц их доходам");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д)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 </w:t>
      </w:r>
      <w:hyperlink r:id="rId8" w:history="1"/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 Администрацию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трудового или гражданско-правового договора</w:t>
      </w:r>
      <w:r w:rsidR="007D65C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15.1. Обращение, указанное в абзаце втором подпункта "б" пункта 14 настоящего Положения, подается гражданином, замещавшим должность муниципальной  службы в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лицу, ответственному  по кадровым вопросам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 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</w:t>
      </w:r>
      <w:r w:rsidR="007D65C8">
        <w:rPr>
          <w:rFonts w:ascii="Times New Roman" w:eastAsia="Andale Sans UI" w:hAnsi="Times New Roman" w:cs="Times New Roman"/>
          <w:kern w:val="1"/>
          <w:sz w:val="28"/>
          <w:szCs w:val="28"/>
        </w:rPr>
        <w:t>(услуг). Лицо, ответственное  за кадровые вопросы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осуществляет рассмотрение обращения, по результатам которого подготавливается мотивированное заключение по существу обращения с учетом требований статьи 12 . Федерального закона от 25 декабря 2008 года № 273-ФЗ «О противодействии коррупции».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15.2. Обращение, указанное в абзаце втором подпункта "б" пункта 14 настоящего Положения, может быть подано муниципальным  служащим, планирующим свое увольнение с муниципальной службы, и подлежит рассмотрению комиссией в соответствии с настоящим Положением.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15.3. Уведомление, указанное в подпункте "д" пункта 14 настоящего Положения, рассматривается лицом, ответственным  по кадровым вопросам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требований статьи 12 Федерального закона от 25 декабря 2008 года № 273-ФЗ «О противодействии коррупции»</w:t>
      </w:r>
      <w:r w:rsidRPr="00D0697F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. 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15.4. Уведомление, указанное в абзаце пятом подпункта «б» пункта 14 настоящего Положения, рассматривается лицом, ответственным  по кадровым вопросам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которое осуществляет подготовку мотивированного заключения по результатам рассмотрения уведомления.</w:t>
      </w:r>
    </w:p>
    <w:p w:rsidR="006178B4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15.5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пятом подпункта «б» и подпункте «д» пункта 14 настоящего Положения  лицо, ответственное  по кадровым вопросам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</w:p>
    <w:p w:rsidR="006178B4" w:rsidRPr="006178B4" w:rsidRDefault="006178B4" w:rsidP="006178B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i/>
          <w:kern w:val="1"/>
          <w:sz w:val="28"/>
          <w:szCs w:val="28"/>
        </w:rPr>
      </w:pPr>
      <w:r w:rsidRPr="006178B4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15.6 «Мотивированные заключения, предусмотренные пунктами 15.1, 15.3, и 15,4 настоящего Положения, должны содержать:</w:t>
      </w:r>
    </w:p>
    <w:p w:rsidR="006178B4" w:rsidRPr="006178B4" w:rsidRDefault="006178B4" w:rsidP="006178B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i/>
          <w:kern w:val="1"/>
          <w:sz w:val="28"/>
          <w:szCs w:val="28"/>
        </w:rPr>
      </w:pPr>
      <w:r w:rsidRPr="006178B4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а) информацию, изложенную в обращениях или уведомлениях, указанных в абзацах втором и третьем подпункта «б» и подпункте «д» пункта 14 настоящего Положения;</w:t>
      </w:r>
    </w:p>
    <w:p w:rsidR="006178B4" w:rsidRPr="006178B4" w:rsidRDefault="006178B4" w:rsidP="006178B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i/>
          <w:kern w:val="1"/>
          <w:sz w:val="28"/>
          <w:szCs w:val="28"/>
        </w:rPr>
      </w:pPr>
      <w:r w:rsidRPr="006178B4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178B4" w:rsidRPr="0029796A" w:rsidRDefault="006178B4" w:rsidP="004C324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178B4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 и подпункте «д» пункта 14 настоящего Положения, а также рекомендации для принятия одного из решений в соответствии с пунктами 22, 23.3, 24.1 настоящего Положения или иного решения.»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16. Председатель комиссии при поступлении к нему в порядке, предусмотренном нормативным правовым актом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информации, содержащей основания для проведения заседания комиссии: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лицу, ответственному  по кадровым вопросам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и с результатами ее проверки;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материалов.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16.1. Заседание комиссии по рассмотрению заявления, указанного в абзаце третьем и четвертом подпункта "б" пункта 14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16.2. Уведомление, указанное в подпункте "д" пункта 14 настоящего Положения, рассматривается на очередном заседании комиссии.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14 настоящего Положения.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17.1. Заседания комиссии проводятся в отсутствие муниципального служащего или гражданина в следующих случаях: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19. Члены комиссии и лица, участвовавшие в ее заседании, не вправе разглашать сведения, ставшие им известными в ходе работы комиссии.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20. 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br/>
        <w:t xml:space="preserve">а) установить, что сведения, представленные муниципальным служащим в соответствии с подпунктом "а" пункта 1 </w:t>
      </w:r>
      <w:r w:rsidRPr="00D0697F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Положения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 муниципальными служащими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="007D65C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сельсовета Курского района Курской области, и соблюдения муниципальными служащими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 требований к служебному поведению</w:t>
      </w:r>
      <w:r w:rsidRPr="00EE51A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,   утвержденного Решением собрания депутатов </w:t>
      </w:r>
      <w:r w:rsidR="00601F3B" w:rsidRPr="00EE51A4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EE51A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</w:t>
      </w:r>
      <w:r w:rsidR="007D65C8" w:rsidRPr="00EE51A4">
        <w:rPr>
          <w:rFonts w:ascii="Times New Roman" w:eastAsia="Andale Sans UI" w:hAnsi="Times New Roman" w:cs="Times New Roman"/>
          <w:kern w:val="1"/>
          <w:sz w:val="28"/>
          <w:szCs w:val="28"/>
        </w:rPr>
        <w:t>урской области от  05</w:t>
      </w:r>
      <w:r w:rsidRPr="00EE51A4">
        <w:rPr>
          <w:rFonts w:ascii="Times New Roman" w:eastAsia="Andale Sans UI" w:hAnsi="Times New Roman" w:cs="Times New Roman"/>
          <w:kern w:val="1"/>
          <w:sz w:val="28"/>
          <w:szCs w:val="28"/>
        </w:rPr>
        <w:t>.07.2012 г.  №</w:t>
      </w:r>
      <w:r w:rsidR="007D65C8" w:rsidRPr="00EE51A4">
        <w:rPr>
          <w:rFonts w:ascii="Times New Roman" w:eastAsia="Andale Sans UI" w:hAnsi="Times New Roman" w:cs="Times New Roman"/>
          <w:kern w:val="1"/>
          <w:sz w:val="28"/>
          <w:szCs w:val="28"/>
        </w:rPr>
        <w:t>17-5-4</w:t>
      </w:r>
      <w:r w:rsidRPr="00EE51A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"</w:t>
      </w:r>
      <w:r w:rsidR="007D65C8" w:rsidRPr="00EE51A4">
        <w:rPr>
          <w:rFonts w:ascii="Times New Roman" w:eastAsia="Andale Sans UI" w:hAnsi="Times New Roman" w:cs="Times New Roman"/>
          <w:kern w:val="1"/>
          <w:sz w:val="28"/>
          <w:szCs w:val="28"/>
        </w:rPr>
        <w:t>О внесении изменений и дополнений в Положение о проверке достоверности полноты сведений,</w:t>
      </w:r>
      <w:r w:rsidR="00EE51A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7D65C8" w:rsidRPr="00EE51A4">
        <w:rPr>
          <w:rFonts w:ascii="Times New Roman" w:eastAsia="Andale Sans UI" w:hAnsi="Times New Roman" w:cs="Times New Roman"/>
          <w:kern w:val="1"/>
          <w:sz w:val="28"/>
          <w:szCs w:val="28"/>
        </w:rPr>
        <w:t>предоставляемых гражданами</w:t>
      </w:r>
      <w:r w:rsidRPr="00EE51A4">
        <w:rPr>
          <w:rFonts w:ascii="Times New Roman" w:eastAsia="Andale Sans UI" w:hAnsi="Times New Roman" w:cs="Times New Roman"/>
          <w:kern w:val="1"/>
          <w:sz w:val="28"/>
          <w:szCs w:val="28"/>
        </w:rPr>
        <w:t>,</w:t>
      </w:r>
      <w:r w:rsidR="00EE51A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7D65C8" w:rsidRPr="00EE51A4">
        <w:rPr>
          <w:rFonts w:ascii="Times New Roman" w:eastAsia="Andale Sans UI" w:hAnsi="Times New Roman" w:cs="Times New Roman"/>
          <w:kern w:val="1"/>
          <w:sz w:val="28"/>
          <w:szCs w:val="28"/>
        </w:rPr>
        <w:t>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в муниципальном образовании «Новопоселеновский сельсовет» Курского района Курской области,</w:t>
      </w:r>
      <w:r w:rsidR="00EE51A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7D65C8" w:rsidRPr="00EE51A4">
        <w:rPr>
          <w:rFonts w:ascii="Times New Roman" w:eastAsia="Andale Sans UI" w:hAnsi="Times New Roman" w:cs="Times New Roman"/>
          <w:kern w:val="1"/>
          <w:sz w:val="28"/>
          <w:szCs w:val="28"/>
        </w:rPr>
        <w:t>утвержденное решением Собрания депутатов №117-4-30 от 08.04.2011</w:t>
      </w:r>
      <w:r w:rsidR="007D65C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u w:val="single"/>
        </w:rPr>
        <w:t xml:space="preserve"> г.»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являются достоверными и полными;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б) установить, что сведения, представленные муниципальным 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Главе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 применить к муниципальному служащему к</w:t>
      </w:r>
      <w:r w:rsidR="00EE51A4">
        <w:rPr>
          <w:rFonts w:ascii="Times New Roman" w:eastAsia="Andale Sans UI" w:hAnsi="Times New Roman" w:cs="Times New Roman"/>
          <w:kern w:val="1"/>
          <w:sz w:val="28"/>
          <w:szCs w:val="28"/>
        </w:rPr>
        <w:t>онкретную меру ответственности.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21. По итогам рассмотрения вопроса, указанного в абзаце третьем подпункта "а" пункта 14 настоящего Положения, комиссия принимает одно из сле</w:t>
      </w:r>
      <w:r w:rsidR="00EE51A4">
        <w:rPr>
          <w:rFonts w:ascii="Times New Roman" w:eastAsia="Andale Sans UI" w:hAnsi="Times New Roman" w:cs="Times New Roman"/>
          <w:kern w:val="1"/>
          <w:sz w:val="28"/>
          <w:szCs w:val="28"/>
        </w:rPr>
        <w:t>дующих решений: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а) установить, что муниципальный служащий соблюдал требования к служебному поведению и (или) требования об урег</w:t>
      </w:r>
      <w:r w:rsidR="00EE51A4">
        <w:rPr>
          <w:rFonts w:ascii="Times New Roman" w:eastAsia="Andale Sans UI" w:hAnsi="Times New Roman" w:cs="Times New Roman"/>
          <w:kern w:val="1"/>
          <w:sz w:val="28"/>
          <w:szCs w:val="28"/>
        </w:rPr>
        <w:t>улировании конфликта интересов;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22. По итогам рассмотрения вопроса, указанного в абзаце втором подпункта "б" пункта 14 настоящего Положения, комиссия принимает одно из с</w:t>
      </w:r>
      <w:r w:rsidR="00EE51A4">
        <w:rPr>
          <w:rFonts w:ascii="Times New Roman" w:eastAsia="Andale Sans UI" w:hAnsi="Times New Roman" w:cs="Times New Roman"/>
          <w:kern w:val="1"/>
          <w:sz w:val="28"/>
          <w:szCs w:val="28"/>
        </w:rPr>
        <w:t>ледующих решений: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</w:t>
      </w:r>
      <w:r w:rsidR="00EE51A4">
        <w:rPr>
          <w:rFonts w:ascii="Times New Roman" w:eastAsia="Andale Sans UI" w:hAnsi="Times New Roman" w:cs="Times New Roman"/>
          <w:kern w:val="1"/>
          <w:sz w:val="28"/>
          <w:szCs w:val="28"/>
        </w:rPr>
        <w:t>остные (служебные) обязанности;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23. По итогам рассмотрения вопроса, указанного в абзаце третьем подпункта "б" пункта 14 настоящего Положения, комиссия прини</w:t>
      </w:r>
      <w:r w:rsidR="00EE51A4">
        <w:rPr>
          <w:rFonts w:ascii="Times New Roman" w:eastAsia="Andale Sans UI" w:hAnsi="Times New Roman" w:cs="Times New Roman"/>
          <w:kern w:val="1"/>
          <w:sz w:val="28"/>
          <w:szCs w:val="28"/>
        </w:rPr>
        <w:t>мает одно из следующих решений: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а) признать, что причина непредставления муниципальным  служащим сведений о доходах, об имуществе и обязательствах имущественного характера своих супруги (супруга) и несовершеннолетних детей являе</w:t>
      </w:r>
      <w:r w:rsidR="00EE51A4">
        <w:rPr>
          <w:rFonts w:ascii="Times New Roman" w:eastAsia="Andale Sans UI" w:hAnsi="Times New Roman" w:cs="Times New Roman"/>
          <w:kern w:val="1"/>
          <w:sz w:val="28"/>
          <w:szCs w:val="28"/>
        </w:rPr>
        <w:t>тся объективной и уважительной;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</w:t>
      </w:r>
    </w:p>
    <w:p w:rsidR="00EE51A4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по представлению указанных сведений;</w:t>
      </w:r>
    </w:p>
    <w:p w:rsidR="00EE51A4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 применить к муниципальному служащему конкретную меру ответственности.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23.1. По итогам рассмотрения вопроса, указанного в подпункте "г" пункта 14 настоящего Положения, комиссия принимает одно из следующих решений: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а)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б) признать, что сведения, представленные муниципальным служащим в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 Курской области 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23.2. По итогам рассмотрения вопроса, указанного в абзаце четвертом подпункта "б" пункта 14 настоящего Положения, комиссия принимает одно из следующих решений: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применить к муниципальному служащему конкретную меру ответственности.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23.3.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а) признать, что при исполнении муниципальным  служащим должностных обязанностей конфликт интересов отсутствует;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б) признать, что при исполнении муниципальным 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принять меры по урегулированию конфликта интересов или по недопущению его возникновения;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в) признать, что муниципальный служащий не соблюдал требования об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урегулировании конфликта интересов. В этом случае комиссия рекомендует Главе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применить к муниципальному служащему конкретную меру ответственности.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24. По итогам рассмотрения вопросов, указанных в подпунктах "а", "б", "г" и "д" пункта 14 настоящего Положения, при наличии к тому оснований комиссия может принять иное решение, чем это предусмотрено пунктами 20 - 23, 23.1-23.3 и 24.1 настоящего Положения. Основания и мотивы принятия такого решения должны быть отражены в протоколе заседания комиссии.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24.1. По итогам рассмотрения вопроса, указанного в подпункте "д" пункта 14 настоящего Положения, комиссия принимает в отношении гражданина, замещавшего должность муниципальной службы в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одно из следующих решений: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25 декабря 2008 года № 273-ФЗ «О противодействии коррупции»</w:t>
      </w:r>
      <w:r w:rsidRPr="00D0697F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 этом случае комиссия рекомендует Главе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проинформировать об указанных обстоятельствах органы прокуратуры и уведомившую организацию.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25. 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26. Для исполнения решений комиссии могут быть подготовлены проекты нормативных правовых актов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решений или поручений Главы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которые в установленном порядке представляются на рассмотрение Главе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сельсовета Курского района Курской области</w:t>
      </w:r>
    </w:p>
    <w:p w:rsidR="00EE51A4" w:rsidRDefault="00D0697F" w:rsidP="00D069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27. Решения комиссии по вопросам, указанным в пункте 14 настоящего Положения, принимаются тайным голосованием (если комиссия не примет иное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решение) простым большинством голосов присутствующих на заседании членов комиссии.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14 настоящего Положения, для Главы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29. В протоколе заседания комиссии указываются: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в) предъявляемые к муниципальному служащему претензии, материалы, на которых они основываются;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ж) другие сведения;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з) результаты голосования;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и) решение и обоснование его принятия.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31. Копии протокола заседания комиссии в 7-дневный срок со дня заседания направляются Главе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полностью или в виде выписок из него - муниципальному служащему, а также по решению комиссии - иным заинтересованным лицам.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32. Глава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в письменной форме уведомляет комиссию в месячный срок со дня поступления к нему протокола заседания комиссии. Решение Главы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оглашается на ближайшем заседании комиссии и принимается к</w:t>
      </w:r>
      <w:r w:rsidR="00EE51A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сведению без обсуждения.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</w:t>
      </w:r>
      <w:r w:rsidR="00EE51A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района Курской области.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35. Копия протокола заседания комиссии или выписка из него приобщается к личному делу муниципального</w:t>
      </w:r>
      <w:r w:rsidR="00EE51A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служащего, в отношении которого рассмотрен вопрос о соблюдении требований к служебному поведению и (или) требований 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об урегулировании конфликта интересов.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35.1. Выписка из решения комиссии, заверенная подписью секретаря комиссии и печатью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вручается гражданину, замещавшему должность муниципальной службы в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в отношении которого рассматривался вопрос, указанный в абзаце втором подпункта "б"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36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лицом, ответственным во кадровым вопросам.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  <w:sectPr w:rsidR="00D0697F" w:rsidRPr="00D0697F" w:rsidSect="0055706C">
          <w:pgSz w:w="11906" w:h="16838"/>
          <w:pgMar w:top="1531" w:right="1134" w:bottom="1247" w:left="1134" w:header="720" w:footer="720" w:gutter="0"/>
          <w:cols w:space="720"/>
          <w:docGrid w:linePitch="360"/>
        </w:sectPr>
      </w:pP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0697F" w:rsidRPr="00D0697F" w:rsidRDefault="00D0697F" w:rsidP="00D0697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       УТВЕРЖДЕНО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                 Постановлением Администрации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                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                 района Курской области</w:t>
      </w:r>
    </w:p>
    <w:p w:rsidR="00D0697F" w:rsidRPr="00D0697F" w:rsidRDefault="00D0697F" w:rsidP="00750541">
      <w:pPr>
        <w:widowControl w:val="0"/>
        <w:suppressAutoHyphens/>
        <w:spacing w:after="120" w:line="240" w:lineRule="auto"/>
        <w:ind w:left="-900" w:right="97" w:firstLine="4140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</w:t>
      </w:r>
      <w:r w:rsidR="00EE51A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от 26.01.2018 г. № 12-а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0697F" w:rsidRPr="00D0697F" w:rsidRDefault="00D0697F" w:rsidP="00D0697F">
      <w:pPr>
        <w:widowControl w:val="0"/>
        <w:suppressAutoHyphens/>
        <w:spacing w:after="0" w:line="240" w:lineRule="auto"/>
        <w:ind w:left="-900" w:right="97" w:firstLine="900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Состав комиссии 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ind w:right="97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по соблюдению требований к служебному поведению муниципальных служащих  Администрации </w:t>
      </w:r>
      <w:r w:rsidR="00601F3B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сельсовета Курского района  Курской области и урегулированию конфликта интересов в Администрации </w:t>
      </w:r>
      <w:r w:rsidR="00601F3B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сельсовета Курского района Курской области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ind w:right="9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0697F" w:rsidRPr="00D0697F" w:rsidRDefault="00D0697F" w:rsidP="00D0697F">
      <w:pPr>
        <w:widowControl w:val="0"/>
        <w:suppressAutoHyphens/>
        <w:spacing w:after="0" w:line="240" w:lineRule="auto"/>
        <w:ind w:right="9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Председатель комисс</w:t>
      </w:r>
      <w:r w:rsidR="0056288D">
        <w:rPr>
          <w:rFonts w:ascii="Times New Roman" w:eastAsia="Andale Sans UI" w:hAnsi="Times New Roman" w:cs="Times New Roman"/>
          <w:kern w:val="1"/>
          <w:sz w:val="28"/>
          <w:szCs w:val="28"/>
        </w:rPr>
        <w:t>ии – Буркова Ольга Михайловна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-  заместитель  </w:t>
      </w:r>
    </w:p>
    <w:p w:rsidR="0056288D" w:rsidRDefault="00D0697F" w:rsidP="00D0697F">
      <w:pPr>
        <w:widowControl w:val="0"/>
        <w:suppressAutoHyphens/>
        <w:spacing w:after="0" w:line="240" w:lineRule="auto"/>
        <w:ind w:left="-900" w:right="97" w:firstLine="90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главы администрации  по общим вопросам   </w:t>
      </w:r>
      <w:r w:rsidR="0056288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</w:t>
      </w:r>
    </w:p>
    <w:p w:rsidR="00D0697F" w:rsidRPr="00D0697F" w:rsidRDefault="0056288D" w:rsidP="00D0697F">
      <w:pPr>
        <w:widowControl w:val="0"/>
        <w:suppressAutoHyphens/>
        <w:spacing w:after="0" w:line="240" w:lineRule="auto"/>
        <w:ind w:left="-900" w:right="97" w:firstLine="90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ind w:left="-900" w:right="97" w:firstLine="90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сельсовета Курского района Курской области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ind w:left="-900" w:right="97" w:firstLine="90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56288D" w:rsidRDefault="00D0697F" w:rsidP="00D0697F">
      <w:pPr>
        <w:widowControl w:val="0"/>
        <w:suppressAutoHyphens/>
        <w:spacing w:after="0" w:line="240" w:lineRule="auto"/>
        <w:ind w:left="-900" w:right="97" w:firstLine="90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Заместитель председателя</w:t>
      </w:r>
      <w:r w:rsidR="0056288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- Извекова Виктория Владимировна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–  </w:t>
      </w:r>
      <w:r w:rsidR="0056288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</w:t>
      </w:r>
    </w:p>
    <w:p w:rsidR="00D0697F" w:rsidRPr="00D0697F" w:rsidRDefault="0056288D" w:rsidP="00D0697F">
      <w:pPr>
        <w:widowControl w:val="0"/>
        <w:suppressAutoHyphens/>
        <w:spacing w:after="0" w:line="240" w:lineRule="auto"/>
        <w:ind w:left="-900" w:right="97" w:firstLine="90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</w:t>
      </w:r>
      <w:r w:rsidR="00D0697F"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заместитель главы администрации                                                           </w:t>
      </w:r>
    </w:p>
    <w:p w:rsidR="0056288D" w:rsidRDefault="00D0697F" w:rsidP="00D0697F">
      <w:pPr>
        <w:widowControl w:val="0"/>
        <w:suppressAutoHyphens/>
        <w:spacing w:after="0" w:line="240" w:lineRule="auto"/>
        <w:ind w:left="-900" w:right="97" w:firstLine="90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56288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комиссии      по  финансам  </w:t>
      </w:r>
    </w:p>
    <w:p w:rsidR="00D0697F" w:rsidRPr="00D0697F" w:rsidRDefault="0056288D" w:rsidP="00D0697F">
      <w:pPr>
        <w:widowControl w:val="0"/>
        <w:suppressAutoHyphens/>
        <w:spacing w:after="0" w:line="240" w:lineRule="auto"/>
        <w:ind w:left="-900" w:right="97" w:firstLine="90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</w:t>
      </w:r>
      <w:r w:rsidR="00D0697F"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экономике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="00D0697F"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ind w:left="-900" w:right="97" w:firstLine="90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Курского района  Курской области                     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ind w:left="-900" w:right="97" w:firstLine="90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56288D" w:rsidRDefault="00D0697F" w:rsidP="00D0697F">
      <w:pPr>
        <w:widowControl w:val="0"/>
        <w:suppressAutoHyphens/>
        <w:spacing w:after="0" w:line="240" w:lineRule="auto"/>
        <w:ind w:left="-900" w:right="97" w:firstLine="90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Секретарь комиссии - </w:t>
      </w:r>
      <w:r w:rsidR="0056288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Мурзалиева Наталья Николаевна- главный      </w:t>
      </w:r>
    </w:p>
    <w:p w:rsidR="0056288D" w:rsidRDefault="0056288D" w:rsidP="00D0697F">
      <w:pPr>
        <w:widowControl w:val="0"/>
        <w:suppressAutoHyphens/>
        <w:spacing w:after="0" w:line="240" w:lineRule="auto"/>
        <w:ind w:left="-900" w:right="97" w:firstLine="90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Специалист-</w:t>
      </w:r>
      <w:r w:rsidR="00D0697F"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эксперт админис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т</w:t>
      </w:r>
      <w:r w:rsidR="00D0697F"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рации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</w:t>
      </w:r>
    </w:p>
    <w:p w:rsidR="00D0697F" w:rsidRPr="00D0697F" w:rsidRDefault="0056288D" w:rsidP="00D0697F">
      <w:pPr>
        <w:widowControl w:val="0"/>
        <w:suppressAutoHyphens/>
        <w:spacing w:after="0" w:line="240" w:lineRule="auto"/>
        <w:ind w:left="-900" w:right="97" w:firstLine="90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="00D0697F"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ind w:left="-900" w:right="97" w:firstLine="90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</w:t>
      </w:r>
      <w:r w:rsidR="0056288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района Курской   области</w:t>
      </w:r>
    </w:p>
    <w:p w:rsidR="00D0697F" w:rsidRDefault="00D0697F" w:rsidP="00D0697F">
      <w:pPr>
        <w:widowControl w:val="0"/>
        <w:suppressAutoHyphens/>
        <w:spacing w:after="0" w:line="240" w:lineRule="auto"/>
        <w:ind w:left="-900" w:right="97" w:firstLine="90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Члены комиссии: </w:t>
      </w:r>
    </w:p>
    <w:p w:rsidR="00D0697F" w:rsidRPr="00D0697F" w:rsidRDefault="0056288D" w:rsidP="00D0697F">
      <w:pPr>
        <w:widowControl w:val="0"/>
        <w:suppressAutoHyphens/>
        <w:spacing w:after="0" w:line="240" w:lineRule="auto"/>
        <w:ind w:left="-900" w:right="97" w:firstLine="90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Титова Татьяна Ивановна-специалист ВУС Администрации Новопоселеновского сельсовета</w:t>
      </w:r>
    </w:p>
    <w:p w:rsidR="00D0697F" w:rsidRPr="00D0697F" w:rsidRDefault="0056288D" w:rsidP="00D0697F">
      <w:pPr>
        <w:widowControl w:val="0"/>
        <w:suppressAutoHyphens/>
        <w:spacing w:after="0" w:line="240" w:lineRule="auto"/>
        <w:ind w:left="-900" w:right="97" w:firstLine="90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Зубков Михаил Иванович</w:t>
      </w:r>
      <w:r w:rsidR="00D0697F"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- депутат Собрания депутатов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="00D0697F"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</w:t>
      </w:r>
    </w:p>
    <w:p w:rsidR="00D0697F" w:rsidRPr="00D0697F" w:rsidRDefault="0056288D" w:rsidP="00D0697F">
      <w:pPr>
        <w:widowControl w:val="0"/>
        <w:suppressAutoHyphens/>
        <w:spacing w:after="0" w:line="240" w:lineRule="auto"/>
        <w:ind w:left="-900" w:right="97" w:firstLine="90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Гребеньков Евгений Вячеславович</w:t>
      </w:r>
      <w:r w:rsidR="00D0697F"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- депутат Собрания депутатов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="00D0697F"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</w:t>
      </w:r>
    </w:p>
    <w:p w:rsidR="00D0697F" w:rsidRPr="00D0697F" w:rsidRDefault="0056288D" w:rsidP="00D0697F">
      <w:pPr>
        <w:widowControl w:val="0"/>
        <w:suppressAutoHyphens/>
        <w:spacing w:after="0" w:line="240" w:lineRule="auto"/>
        <w:ind w:left="-900" w:right="97" w:firstLine="90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Шатунова Екатерина Васильевна   - директор МКУК «Цветовский  сельский Дом культуры</w:t>
      </w:r>
      <w:r w:rsidR="00D0697F"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»</w:t>
      </w:r>
    </w:p>
    <w:p w:rsidR="00D0697F" w:rsidRDefault="00D0697F" w:rsidP="00D0697F">
      <w:pPr>
        <w:widowControl w:val="0"/>
        <w:suppressAutoHyphens/>
        <w:spacing w:after="0" w:line="240" w:lineRule="auto"/>
        <w:ind w:right="9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750541" w:rsidRDefault="00750541" w:rsidP="00D0697F">
      <w:pPr>
        <w:widowControl w:val="0"/>
        <w:suppressAutoHyphens/>
        <w:spacing w:after="0" w:line="240" w:lineRule="auto"/>
        <w:ind w:right="9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750541" w:rsidRDefault="00750541" w:rsidP="00D0697F">
      <w:pPr>
        <w:widowControl w:val="0"/>
        <w:suppressAutoHyphens/>
        <w:spacing w:after="0" w:line="240" w:lineRule="auto"/>
        <w:ind w:right="9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750541" w:rsidRDefault="00750541" w:rsidP="00D0697F">
      <w:pPr>
        <w:widowControl w:val="0"/>
        <w:suppressAutoHyphens/>
        <w:spacing w:after="0" w:line="240" w:lineRule="auto"/>
        <w:ind w:right="9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0718A" w:rsidRPr="00D0697F" w:rsidRDefault="00D0718A" w:rsidP="00D0697F">
      <w:pPr>
        <w:widowControl w:val="0"/>
        <w:suppressAutoHyphens/>
        <w:spacing w:after="0" w:line="240" w:lineRule="auto"/>
        <w:ind w:right="9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bookmarkStart w:id="41" w:name="_GoBack"/>
      <w:bookmarkEnd w:id="41"/>
    </w:p>
    <w:p w:rsidR="00D0697F" w:rsidRPr="00D0697F" w:rsidRDefault="00D0697F" w:rsidP="00D0697F">
      <w:pPr>
        <w:widowControl w:val="0"/>
        <w:suppressAutoHyphens/>
        <w:spacing w:after="0" w:line="240" w:lineRule="auto"/>
        <w:ind w:left="-900" w:right="97" w:firstLine="900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УТВЕРЖДЕНО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                 Постановлением Администрации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                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                 района Курской области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ind w:left="-900" w:right="97" w:firstLine="900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            </w:t>
      </w:r>
      <w:r w:rsidR="0056288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от 26.01.2018 г. № 12-а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ind w:left="-900" w:right="97" w:firstLine="900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0697F" w:rsidRPr="00D0697F" w:rsidRDefault="00D0697F" w:rsidP="00D0697F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Порядок работы комиссии </w:t>
      </w:r>
    </w:p>
    <w:p w:rsidR="00D0697F" w:rsidRPr="00D0697F" w:rsidRDefault="00D0697F" w:rsidP="00D0697F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по соблюдению требований к служебному поведению муниципальных служащих  Администрации </w:t>
      </w:r>
      <w:r w:rsidR="00601F3B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сельсовета Курского района  Курской области и урегулированию конфликта интересов в Администрации </w:t>
      </w:r>
      <w:r w:rsidR="00601F3B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сельсовета Курского района Курской области</w:t>
      </w: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1. Основаниями для проведения заседания комиссии являются: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а) представление Главой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в соответствии с пунктом </w:t>
      </w:r>
      <w:r w:rsidRPr="00D0697F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23 Положения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 муниципальными служащими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и соблюдения муниципальными служащими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</w:t>
      </w:r>
      <w:r w:rsidR="007970C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Курской области  требований к служебному поведению,</w:t>
      </w:r>
      <w:r w:rsidR="007970C8" w:rsidRPr="007970C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7970C8" w:rsidRPr="00EE51A4">
        <w:rPr>
          <w:rFonts w:ascii="Times New Roman" w:eastAsia="Andale Sans UI" w:hAnsi="Times New Roman" w:cs="Times New Roman"/>
          <w:kern w:val="1"/>
          <w:sz w:val="28"/>
          <w:szCs w:val="28"/>
        </w:rPr>
        <w:t>,   утвержденного Решением собрания депутатов Новопоселеновского сельсовета Курского района Курской области от  05.07.2012 г.  №17-5-4 "О внесении изменений и дополнений в Положение о проверке достоверности полноты сведений,</w:t>
      </w:r>
      <w:r w:rsidR="007970C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7970C8" w:rsidRPr="00EE51A4">
        <w:rPr>
          <w:rFonts w:ascii="Times New Roman" w:eastAsia="Andale Sans UI" w:hAnsi="Times New Roman" w:cs="Times New Roman"/>
          <w:kern w:val="1"/>
          <w:sz w:val="28"/>
          <w:szCs w:val="28"/>
        </w:rPr>
        <w:t>предоставляемых гражданами,</w:t>
      </w:r>
      <w:r w:rsidR="007970C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7970C8" w:rsidRPr="00EE51A4">
        <w:rPr>
          <w:rFonts w:ascii="Times New Roman" w:eastAsia="Andale Sans UI" w:hAnsi="Times New Roman" w:cs="Times New Roman"/>
          <w:kern w:val="1"/>
          <w:sz w:val="28"/>
          <w:szCs w:val="28"/>
        </w:rPr>
        <w:t>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в муниципальном образовании «Новопоселеновский сельсовет» Курского района Курской области,</w:t>
      </w:r>
      <w:r w:rsidR="007970C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7970C8" w:rsidRPr="00EE51A4">
        <w:rPr>
          <w:rFonts w:ascii="Times New Roman" w:eastAsia="Andale Sans UI" w:hAnsi="Times New Roman" w:cs="Times New Roman"/>
          <w:kern w:val="1"/>
          <w:sz w:val="28"/>
          <w:szCs w:val="28"/>
        </w:rPr>
        <w:t>утвержденное решением Собрания депутатов №117-4-30 от 08.04.</w:t>
      </w:r>
      <w:r w:rsidR="007970C8" w:rsidRPr="007970C8">
        <w:rPr>
          <w:rFonts w:ascii="Times New Roman" w:eastAsia="Andale Sans UI" w:hAnsi="Times New Roman" w:cs="Times New Roman"/>
          <w:kern w:val="1"/>
          <w:sz w:val="28"/>
          <w:szCs w:val="28"/>
        </w:rPr>
        <w:t>2011</w:t>
      </w:r>
      <w:r w:rsidR="007970C8" w:rsidRPr="007970C8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г</w:t>
      </w:r>
      <w:r w:rsidR="007970C8" w:rsidRPr="007970C8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.,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материалов проверки, свидетельствующих: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б) поступившее лицу, ответственному по  кадровым вопросам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в порядке, установленном нормативным правовым актом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области:</w:t>
      </w:r>
      <w:r w:rsidR="007970C8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обращение гражданина, замещавшего в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 должность муниципальной службы, включенную в перечень должностей, утвержденный нормативным правовым актом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 до истечения двух лет со дня увольнения с государственной службы;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заявление муниципального служащего о невозможности выполнить требования Федерального закона от 7 мая 2013 года № 79-ФЗ «О запрете отдельными категориям лиц открывать и иметь счета(вклады),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уведомление муниципального служащего о возникновении личной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заинтересованности при исполнении должностных обязанностей, которая приводит или может привести к конфликту интересов.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в) представление Главы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 мер 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по предупреждению коррупции;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г) представление Главы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 материалов проверки, свидетельствующих о представлении  муниципальными служащими недостоверных или неполных сведений, предусмотренных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доходами» </w:t>
      </w:r>
      <w:hyperlink r:id="rId9" w:history="1"/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(далее - Федеральный закон "О контроле за соответствием расходов лиц, замещающих государственные должности, и иных лиц их доходам");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д)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 </w:t>
      </w:r>
      <w:hyperlink r:id="rId10" w:history="1"/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 Администрацию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трудового или гражданско-правового договора</w:t>
      </w:r>
      <w:r w:rsidR="007970C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2. Комиссия не рассматривает сообщения о преступлениях и административных правонарушениях, а также анонимные обращения, не проводит проверки по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фактам нарушения служебной дисциплины.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2.1. Обращение, указанное в абзаце втором подпункта "б" пункта 1 настоящего Порядка, подается гражданином, замещавшим должность муниципальной  службы в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лицу, ответственному  по кадровым вопросам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 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Лицо, ответственное  по кадровым вопросам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осуществляет рассмотрение обращения, по результатам которого подготавливается мотивированное заключение по существу обращения с учетом требований статьи 12 . Федерального закона от 25 декабря 2008 года № 273-ФЗ 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«О противодействии коррупции».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2.2. Обращение, указанное в абзаце втором подпункта "б" пункта 1 настоящего Порядка, может быть подано муниципальным  служащим, планирующим свое увольнение с муниципальной службы, и подлежит рассмотрению комиссией в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соответствии с настоящим Положением.</w:t>
      </w:r>
    </w:p>
    <w:p w:rsidR="00D0697F" w:rsidRPr="00D0697F" w:rsidRDefault="00D0697F" w:rsidP="00D069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2.3. Уведомление, указанное в подпункте "д" пункта 1 настоящего Порядка, рассматривается лицом, ответственным  по кадровым вопросам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требований статьи 12 Федерального закона от 25 декабря 2008 года № 273-ФЗ «О противодействии коррупции»</w:t>
      </w:r>
      <w:r w:rsidRPr="00D0697F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.</w:t>
      </w: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2.4. Уведомление, указанное в абзаце пятом подпункта «б» пункта 1 настоящего Порядка, рассматривается лицом, ответственным  по кадровым вопросам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которое осуществляет подготовку мотивированного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заключения по результатам рассмотрения уведомления.</w:t>
      </w: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2.5 При подготовке мотивированного заключения по результатам рассмотрения обращения, указанного в абзаце втором подпункта «б» пункта 1 настоящего Порядка, или уведомлений, указанных в абзаце пятом подпункта «б» и подпункте «д» пункта 1 настоящего Порядка  лицо, ответственное  по кадровым вопросам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3. Председатель комиссии при поступлении к нему в порядке, предусмотренном нормативным правовым актом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информации, содержащей основания для</w:t>
      </w: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проведения заседания комиссии:</w:t>
      </w: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3.1 и 3.2 настоящего Порядка;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лицу, ответственному  по кадровым вопросам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</w:t>
      </w: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области, и с результатами ее проверки;</w:t>
      </w: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в) рассматривает ходатайства о приглашении на заседание комиссии лиц, указанных в подпункте "б" пункта 13  Положения о комиссии по соблюдению требований  к служебному поведению муниципальных служащих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и урегулированию конфликта интересов в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утвержденное  Постановлением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</w:t>
      </w:r>
      <w:r w:rsidR="007970C8">
        <w:rPr>
          <w:rFonts w:ascii="Times New Roman" w:eastAsia="Andale Sans UI" w:hAnsi="Times New Roman" w:cs="Times New Roman"/>
          <w:kern w:val="1"/>
          <w:sz w:val="28"/>
          <w:szCs w:val="28"/>
        </w:rPr>
        <w:t>ласти от 26.01. 2018 г. № 12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                                                                            </w:t>
      </w: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             ,.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3.1. Заседание комиссии по рассмотрению заявления, указанного в абзаце третьем и четвертом подпункта "б" пункта 1 настоящего Порядка, проводится не позднее одного месяца со дня истечения срока, установленного для представления сведений о доходах, об имуществе и обязательствах</w:t>
      </w:r>
    </w:p>
    <w:p w:rsidR="007970C8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имущественного характера.</w:t>
      </w: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3.2. Уведомление, указанное в подпункте "д" пункта 1 настоящего Порядка, </w:t>
      </w: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рассматривается на очередном заседании комиссии.</w:t>
      </w: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 настоящего Порядка.</w:t>
      </w: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4.1. Заседания комиссии проводятся в отсутствие муниципального служащего или гражданина в следующих случаях:</w:t>
      </w:r>
    </w:p>
    <w:p w:rsidR="00D0697F" w:rsidRPr="00D0697F" w:rsidRDefault="00D0697F" w:rsidP="00D0697F">
      <w:pPr>
        <w:widowControl w:val="0"/>
        <w:tabs>
          <w:tab w:val="left" w:pos="360"/>
        </w:tabs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а) если в обращении, заявлении или уведомлении, предусмотренных подпунктом «б» пункта 1 настоящего Порядка, не содержится указания о намерении муниципального служащего или гражданина лично присутствовать на заседании комиссии;</w:t>
      </w: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5. На заседании комиссии заслушиваются пояснения муниципального служащего или гражданина, замещавшего должность муниципальной службы в 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6. Члены комиссии и лица, участвовавшие в ее заседании, не вправе разглашать сведения, ставшие им известными в ходе работы комиссии.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7. По итогам рассмотрения вопроса, указанного в абзаце втором подпункта "а" пункта 1 настоящего Порядка, комиссия принимает одно из следующих решений: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а) установить, что сведения, представленные муниципальным служащим в соответствии с подпунктом "а" пункта 1 </w:t>
      </w:r>
      <w:r w:rsidRPr="00D0697F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Положения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 муниципальными служащими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сельсовета Курского района Курской области, и соблюдения муниципальными служащими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 требований к служебному поведению</w:t>
      </w:r>
      <w:r w:rsidR="007970C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7970C8" w:rsidRPr="00EE51A4">
        <w:rPr>
          <w:rFonts w:ascii="Times New Roman" w:eastAsia="Andale Sans UI" w:hAnsi="Times New Roman" w:cs="Times New Roman"/>
          <w:kern w:val="1"/>
          <w:sz w:val="28"/>
          <w:szCs w:val="28"/>
        </w:rPr>
        <w:t>,   утвержденного Решением собрания депутатов Новопоселеновского сельсовета Курского района Курской области от  05.07.2012 г.  №17-5-4 "О внесении изменений и дополнений в Положение о проверке достоверности полноты сведений,</w:t>
      </w:r>
      <w:r w:rsidR="007970C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7970C8" w:rsidRPr="00EE51A4">
        <w:rPr>
          <w:rFonts w:ascii="Times New Roman" w:eastAsia="Andale Sans UI" w:hAnsi="Times New Roman" w:cs="Times New Roman"/>
          <w:kern w:val="1"/>
          <w:sz w:val="28"/>
          <w:szCs w:val="28"/>
        </w:rPr>
        <w:t>предоставляемых гражданами,</w:t>
      </w:r>
      <w:r w:rsidR="007970C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7970C8" w:rsidRPr="00EE51A4">
        <w:rPr>
          <w:rFonts w:ascii="Times New Roman" w:eastAsia="Andale Sans UI" w:hAnsi="Times New Roman" w:cs="Times New Roman"/>
          <w:kern w:val="1"/>
          <w:sz w:val="28"/>
          <w:szCs w:val="28"/>
        </w:rPr>
        <w:t>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в муниципальном образовании «Новопоселеновский сельсовет» Курского района Курской области,</w:t>
      </w:r>
      <w:r w:rsidR="007970C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7970C8" w:rsidRPr="00EE51A4">
        <w:rPr>
          <w:rFonts w:ascii="Times New Roman" w:eastAsia="Andale Sans UI" w:hAnsi="Times New Roman" w:cs="Times New Roman"/>
          <w:kern w:val="1"/>
          <w:sz w:val="28"/>
          <w:szCs w:val="28"/>
        </w:rPr>
        <w:t>утвержденное решением Собрания депутатов №117-4-30 от 08.04.</w:t>
      </w:r>
      <w:r w:rsidR="007970C8" w:rsidRPr="007970C8">
        <w:rPr>
          <w:rFonts w:ascii="Times New Roman" w:eastAsia="Andale Sans UI" w:hAnsi="Times New Roman" w:cs="Times New Roman"/>
          <w:kern w:val="1"/>
          <w:sz w:val="28"/>
          <w:szCs w:val="28"/>
        </w:rPr>
        <w:t>2011</w:t>
      </w:r>
      <w:r w:rsidR="007970C8" w:rsidRPr="007970C8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г.</w:t>
      </w:r>
      <w:r w:rsidR="007970C8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,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являются достоверными и полными;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б) установить, что сведения, представленные муниципальным  служащим в соответствии с подпунктом "а" пункта 1 Положения  о комиссии по соблюдению требований  к служебному поведению муниципальных служащих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и урегулированию конфликта интересов в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утвержденное  Постановлением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от 29 февраля 2016 г. №55, названного в подпункте "а" настоящего пункта, являются недостоверными и (или) неполными. В этом случае комиссия рекомендует Главе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Курской области  применить к муниципальному служащему конкретную </w:t>
      </w:r>
      <w:r w:rsidR="007970C8">
        <w:rPr>
          <w:rFonts w:ascii="Times New Roman" w:eastAsia="Andale Sans UI" w:hAnsi="Times New Roman" w:cs="Times New Roman"/>
          <w:kern w:val="1"/>
          <w:sz w:val="28"/>
          <w:szCs w:val="28"/>
        </w:rPr>
        <w:t>меру ответственности.</w:t>
      </w:r>
      <w:r w:rsidR="007970C8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8. По итогам рассмотрения вопроса, указанного в абзаце третьем подпункта "а" пункта 1 настоящего Порядка, комиссия принимает одно из следующих решений: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9. По итогам рассмотрения вопроса, указанного в абзаце втором подпункта "б" пункта 1 настоящего Порядка, комиссия принимает одно из следующих решений: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10. По итогам рассмотрения вопроса, указанного в абзаце третьем подпункта "б" пункта 1 настоящего Порядка, комиссия принимает одно из следующих решений: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а) признать, что причина непредставления муниципальным 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</w:t>
      </w: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по представлению указанных сведений;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 применить к муниципальному служащему конкретную меру ответственности.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10.1. По итогам рассмотрения вопроса, указанного в подпункте "г" пункта 1 настоящего Порядка, комиссия принимает одно из следующих решений: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а)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 Курской области 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10.2. По итогам рассмотрения вопроса, указанного в абзаце четвертом подпункта "б" пункта 1 настоящего Порядка, комиссия принимает одно из следующих решений: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r w:rsidR="007970C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инструментами", являются объективными и уважительными;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применить к муниципальному служащему конкретную меру ответственности.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10.3. По итогам рассмотрения вопроса, указанного в абзаце пятом подпункта «б» пункта 1 настоящего Порядка, комиссия принимает одно из следующих решений:</w:t>
      </w:r>
    </w:p>
    <w:p w:rsidR="00D0697F" w:rsidRPr="00D0697F" w:rsidRDefault="00D0697F" w:rsidP="00D0697F">
      <w:pPr>
        <w:widowControl w:val="0"/>
        <w:tabs>
          <w:tab w:val="left" w:pos="360"/>
        </w:tabs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а) признать, что при исполнении муниципальным  служащим должностных обязанностей конфликт интересов отсутствует;</w:t>
      </w:r>
    </w:p>
    <w:p w:rsidR="00D0697F" w:rsidRPr="00D0697F" w:rsidRDefault="00D0697F" w:rsidP="00D0697F">
      <w:pPr>
        <w:widowControl w:val="0"/>
        <w:tabs>
          <w:tab w:val="left" w:pos="360"/>
        </w:tabs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б) признать, что при исполнении муниципальным 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принять меры по урегулированию конфликта интересов или по недопущению его возникновения;</w:t>
      </w: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применить к муниципальному служащему конкретную меру ответственности.».</w:t>
      </w: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11. По итогам рассмотрения вопросов, указанных в подпунктах "а", "б", "г" и "д" пункта 1 настоящего Порядка, при наличии к тому оснований комиссия может принять иное решение, чем это предусмотрено пунктами 7 - 10, 10.1-10.3 и 11.1 настоящего Порядка. Основания и мотивы принятия такого решения должны быть отражены в протоколе заседания комиссии.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11.1. По итогам рассмотрения вопроса, указанного в подпункте "д" пункта 1 настоящего Порядка, комиссия принимает в отношении гражданина, замещавшего должность муниципальной службы в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одно из следующих решений: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этой организацией входили в его должностные (служебные) обязанности;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25 декабря 2008 года № 273-ФЗ «О противодействии коррупции»</w:t>
      </w:r>
      <w:r w:rsidRPr="00D0697F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 этом случае комиссия рекомендует Главе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проинформировать об указанных обстоятельствах органы прокуратуры и уведомившую организацию.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12. По итогам рассмотрения вопроса, предусмотренного подпунктом "в" пункта 1 настоящего Порядка, комиссия принимает соответствующее решение.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13. Для исполнения решений комиссии могут быть подготовлены проекты нормативных правовых актов Администрации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решений или поручений Главы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которые в установленном порядке представляются на рассмотрение Главе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сельсовета Курского района Курской области</w:t>
      </w:r>
      <w:r w:rsidR="007970C8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14. Решения комиссии по вопросам, указанным в пункте 1 настоящего Порядка,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15.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 настоящего Порядка, для Главы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 носят рекомендательный характер. Решение, принимаемое по итогам рассмотрения вопроса, указанного в абзаце втором подпункта "б" пункта 1 настоящего Порядка, носит обязательный характер.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16. В протоколе заседания комиссии указываются:</w:t>
      </w: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урегулировании конфликта интересов;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в) предъявляемые к муниципальному служащему претензии, материалы, на которых они основываются;</w:t>
      </w: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ж) другие сведения;</w:t>
      </w: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з) результаты голосования;</w:t>
      </w:r>
    </w:p>
    <w:p w:rsidR="00D0697F" w:rsidRPr="00D0697F" w:rsidRDefault="00D0697F" w:rsidP="00D0697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и) решение и обоснование его принятия.</w:t>
      </w:r>
    </w:p>
    <w:p w:rsidR="00C20017" w:rsidRPr="002520F2" w:rsidRDefault="00D0697F" w:rsidP="002520F2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17.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18. Копия протокола заседания комиссии в 7-дневный срок со дня заседания направляются Главе </w:t>
      </w:r>
      <w:r w:rsidR="00601F3B">
        <w:rPr>
          <w:rFonts w:ascii="Times New Roman" w:eastAsia="Andale Sans UI" w:hAnsi="Times New Roman" w:cs="Times New Roman"/>
          <w:kern w:val="1"/>
          <w:sz w:val="28"/>
          <w:szCs w:val="28"/>
        </w:rPr>
        <w:t>Новопоселеновского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Курского района Курской области, полностью или в виде выписок из него - муниципальному служащему, а также по решению комиссии - иным заинтересованным лицам.</w:t>
      </w:r>
    </w:p>
    <w:sectPr w:rsidR="00C20017" w:rsidRPr="002520F2" w:rsidSect="0066756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CBD" w:rsidRDefault="000D2CBD" w:rsidP="002F132F">
      <w:pPr>
        <w:spacing w:after="0" w:line="240" w:lineRule="auto"/>
      </w:pPr>
      <w:r>
        <w:separator/>
      </w:r>
    </w:p>
  </w:endnote>
  <w:endnote w:type="continuationSeparator" w:id="0">
    <w:p w:rsidR="000D2CBD" w:rsidRDefault="000D2CBD" w:rsidP="002F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CBD" w:rsidRDefault="000D2CBD" w:rsidP="002F132F">
      <w:pPr>
        <w:spacing w:after="0" w:line="240" w:lineRule="auto"/>
      </w:pPr>
      <w:r>
        <w:separator/>
      </w:r>
    </w:p>
  </w:footnote>
  <w:footnote w:type="continuationSeparator" w:id="0">
    <w:p w:rsidR="000D2CBD" w:rsidRDefault="000D2CBD" w:rsidP="002F1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C28"/>
    <w:rsid w:val="000A4B27"/>
    <w:rsid w:val="000D2CBD"/>
    <w:rsid w:val="002520F2"/>
    <w:rsid w:val="0029796A"/>
    <w:rsid w:val="002F132F"/>
    <w:rsid w:val="002F2CE4"/>
    <w:rsid w:val="003D40F2"/>
    <w:rsid w:val="003E4E1F"/>
    <w:rsid w:val="004C3240"/>
    <w:rsid w:val="004D66C3"/>
    <w:rsid w:val="00507D1F"/>
    <w:rsid w:val="005473A9"/>
    <w:rsid w:val="0056288D"/>
    <w:rsid w:val="00587C28"/>
    <w:rsid w:val="005E4C30"/>
    <w:rsid w:val="00601F3B"/>
    <w:rsid w:val="006178B4"/>
    <w:rsid w:val="0066756B"/>
    <w:rsid w:val="00682B10"/>
    <w:rsid w:val="00750541"/>
    <w:rsid w:val="007970C8"/>
    <w:rsid w:val="007D65C8"/>
    <w:rsid w:val="007F26A2"/>
    <w:rsid w:val="00835B3E"/>
    <w:rsid w:val="008475CC"/>
    <w:rsid w:val="00BA2A27"/>
    <w:rsid w:val="00C20017"/>
    <w:rsid w:val="00D0697F"/>
    <w:rsid w:val="00D0718A"/>
    <w:rsid w:val="00DA370F"/>
    <w:rsid w:val="00E2064F"/>
    <w:rsid w:val="00EE51A4"/>
    <w:rsid w:val="00F12B3F"/>
    <w:rsid w:val="00F85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B44E8-A85B-4326-BD77-DFF3FDB2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5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1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132F"/>
  </w:style>
  <w:style w:type="paragraph" w:styleId="a6">
    <w:name w:val="footer"/>
    <w:basedOn w:val="a"/>
    <w:link w:val="a7"/>
    <w:uiPriority w:val="99"/>
    <w:unhideWhenUsed/>
    <w:rsid w:val="002F1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132F"/>
  </w:style>
  <w:style w:type="paragraph" w:styleId="a8">
    <w:name w:val="Balloon Text"/>
    <w:basedOn w:val="a"/>
    <w:link w:val="a9"/>
    <w:uiPriority w:val="99"/>
    <w:semiHidden/>
    <w:unhideWhenUsed/>
    <w:rsid w:val="004C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3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35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80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3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0B1E1-8C01-447D-BC06-75D4388C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10152</Words>
  <Characters>57868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 Бирюков</cp:lastModifiedBy>
  <cp:revision>9</cp:revision>
  <cp:lastPrinted>2018-02-03T12:45:00Z</cp:lastPrinted>
  <dcterms:created xsi:type="dcterms:W3CDTF">2018-01-29T09:12:00Z</dcterms:created>
  <dcterms:modified xsi:type="dcterms:W3CDTF">2018-02-03T13:04:00Z</dcterms:modified>
</cp:coreProperties>
</file>