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120E22" w:rsidRDefault="0066773F" w:rsidP="00CF1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2F7C8C">
        <w:rPr>
          <w:rFonts w:ascii="Times New Roman" w:hAnsi="Times New Roman"/>
          <w:sz w:val="28"/>
          <w:szCs w:val="28"/>
        </w:rPr>
        <w:t>22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2F7C8C">
        <w:rPr>
          <w:rFonts w:ascii="Times New Roman" w:hAnsi="Times New Roman"/>
          <w:sz w:val="28"/>
          <w:szCs w:val="28"/>
        </w:rPr>
        <w:t>22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  <w:r w:rsidR="00CF15AD">
        <w:rPr>
          <w:rFonts w:ascii="Times New Roman" w:hAnsi="Times New Roman"/>
          <w:sz w:val="28"/>
          <w:szCs w:val="28"/>
        </w:rPr>
        <w:t xml:space="preserve"> руководителей муниципальных учреждений</w:t>
      </w:r>
      <w:r w:rsidR="005D22B4">
        <w:rPr>
          <w:rFonts w:ascii="Times New Roman" w:hAnsi="Times New Roman"/>
          <w:sz w:val="28"/>
          <w:szCs w:val="28"/>
        </w:rPr>
        <w:t xml:space="preserve"> </w:t>
      </w:r>
      <w:r w:rsidR="00055757">
        <w:rPr>
          <w:rFonts w:ascii="Times New Roman" w:hAnsi="Times New Roman"/>
          <w:sz w:val="28"/>
          <w:szCs w:val="28"/>
        </w:rPr>
        <w:t xml:space="preserve"> Администрации Новопоселеновского сельсовета Курского района Курской области, их супруги(суп</w:t>
      </w:r>
      <w:r w:rsidR="00CF15AD">
        <w:rPr>
          <w:rFonts w:ascii="Times New Roman" w:hAnsi="Times New Roman"/>
          <w:sz w:val="28"/>
          <w:szCs w:val="28"/>
        </w:rPr>
        <w:t>руга) и несовершеннолетних детей</w:t>
      </w:r>
    </w:p>
    <w:p w:rsidR="00BB247B" w:rsidRDefault="00BB247B" w:rsidP="00CF1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6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BB247B">
        <w:trPr>
          <w:trHeight w:val="1132"/>
        </w:trPr>
        <w:tc>
          <w:tcPr>
            <w:tcW w:w="67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0A1929">
        <w:trPr>
          <w:trHeight w:val="1792"/>
        </w:trPr>
        <w:tc>
          <w:tcPr>
            <w:tcW w:w="67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AD" w:rsidRPr="00FC6D60" w:rsidTr="00CF15AD">
        <w:trPr>
          <w:trHeight w:val="180"/>
        </w:trPr>
        <w:tc>
          <w:tcPr>
            <w:tcW w:w="67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F15AD" w:rsidRPr="00FC6D60" w:rsidTr="00CF15AD">
        <w:trPr>
          <w:trHeight w:val="1260"/>
        </w:trPr>
        <w:tc>
          <w:tcPr>
            <w:tcW w:w="674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00A49" w:rsidRPr="00900A49" w:rsidRDefault="00900A4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>Щедрина</w:t>
            </w:r>
          </w:p>
          <w:p w:rsidR="00CF15AD" w:rsidRPr="00900A49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>Екатерина Васильевна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F15AD" w:rsidRPr="00900A49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>Директор МКУК «Цветовский сельский Дом культуры» Курского района Курской области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долевая:1/6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180,5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993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F15AD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CF15AD" w:rsidRDefault="002F7C8C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286 651.06</w:t>
            </w:r>
            <w:bookmarkStart w:id="0" w:name="_GoBack"/>
            <w:bookmarkEnd w:id="0"/>
          </w:p>
        </w:tc>
        <w:tc>
          <w:tcPr>
            <w:tcW w:w="1416" w:type="dxa"/>
            <w:vMerge w:val="restart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AD" w:rsidRPr="00FC6D60" w:rsidTr="00900A49">
        <w:trPr>
          <w:trHeight w:val="1605"/>
        </w:trPr>
        <w:tc>
          <w:tcPr>
            <w:tcW w:w="674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F15AD" w:rsidRPr="00900A49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F15AD" w:rsidRPr="00900A49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993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F15AD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F1" w:rsidRPr="00FC6D60" w:rsidTr="005B3FF1">
        <w:trPr>
          <w:trHeight w:val="315"/>
        </w:trPr>
        <w:tc>
          <w:tcPr>
            <w:tcW w:w="674" w:type="dxa"/>
            <w:vMerge w:val="restart"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B3FF1" w:rsidRPr="00900A49" w:rsidRDefault="005B3FF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3FF1" w:rsidRPr="00900A49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 xml:space="preserve">Пенсионер по </w:t>
            </w:r>
            <w:r w:rsidRPr="00900A49">
              <w:rPr>
                <w:rFonts w:ascii="Times New Roman" w:hAnsi="Times New Roman"/>
                <w:sz w:val="24"/>
                <w:szCs w:val="24"/>
              </w:rPr>
              <w:lastRenderedPageBreak/>
              <w:t>инвалидности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5B3FF1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821" w:type="dxa"/>
            <w:shd w:val="clear" w:color="auto" w:fill="auto"/>
          </w:tcPr>
          <w:p w:rsidR="005B3FF1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2500</w:t>
            </w:r>
          </w:p>
        </w:tc>
        <w:tc>
          <w:tcPr>
            <w:tcW w:w="993" w:type="dxa"/>
            <w:shd w:val="clear" w:color="auto" w:fill="auto"/>
          </w:tcPr>
          <w:p w:rsidR="005B3FF1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B3FF1" w:rsidRDefault="002F7C8C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 Логан 2006 г.</w:t>
            </w:r>
          </w:p>
        </w:tc>
        <w:tc>
          <w:tcPr>
            <w:tcW w:w="1134" w:type="dxa"/>
          </w:tcPr>
          <w:p w:rsidR="005B3FF1" w:rsidRDefault="002F7C8C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134 798.38</w:t>
            </w:r>
          </w:p>
        </w:tc>
        <w:tc>
          <w:tcPr>
            <w:tcW w:w="1416" w:type="dxa"/>
            <w:vMerge w:val="restart"/>
          </w:tcPr>
          <w:p w:rsidR="005B3FF1" w:rsidRDefault="005B3FF1" w:rsidP="0090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сь</w:t>
            </w:r>
          </w:p>
        </w:tc>
      </w:tr>
      <w:tr w:rsidR="005B3FF1" w:rsidRPr="00FC6D60" w:rsidTr="005B3FF1">
        <w:trPr>
          <w:trHeight w:val="759"/>
        </w:trPr>
        <w:tc>
          <w:tcPr>
            <w:tcW w:w="674" w:type="dxa"/>
            <w:vMerge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B3FF1" w:rsidRPr="00900A49" w:rsidRDefault="005B3FF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3FF1" w:rsidRPr="00900A49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5B3FF1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57.8</w:t>
            </w:r>
          </w:p>
        </w:tc>
        <w:tc>
          <w:tcPr>
            <w:tcW w:w="993" w:type="dxa"/>
            <w:shd w:val="clear" w:color="auto" w:fill="auto"/>
          </w:tcPr>
          <w:p w:rsidR="005B3FF1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5B3FF1" w:rsidRDefault="005B3FF1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B3FF1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5B3FF1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5E" w:rsidRDefault="00BC4B5E" w:rsidP="0066773F">
      <w:pPr>
        <w:spacing w:after="0" w:line="240" w:lineRule="auto"/>
      </w:pPr>
      <w:r>
        <w:separator/>
      </w:r>
    </w:p>
  </w:endnote>
  <w:endnote w:type="continuationSeparator" w:id="0">
    <w:p w:rsidR="00BC4B5E" w:rsidRDefault="00BC4B5E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5E" w:rsidRDefault="00BC4B5E" w:rsidP="0066773F">
      <w:pPr>
        <w:spacing w:after="0" w:line="240" w:lineRule="auto"/>
      </w:pPr>
      <w:r>
        <w:separator/>
      </w:r>
    </w:p>
  </w:footnote>
  <w:footnote w:type="continuationSeparator" w:id="0">
    <w:p w:rsidR="00BC4B5E" w:rsidRDefault="00BC4B5E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575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0F5002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2F7C8C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3FF1"/>
    <w:rsid w:val="005B56DE"/>
    <w:rsid w:val="005C0023"/>
    <w:rsid w:val="005C102D"/>
    <w:rsid w:val="005C2E0F"/>
    <w:rsid w:val="005C4570"/>
    <w:rsid w:val="005D22B4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E7BD7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A49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51F9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17F0"/>
    <w:rsid w:val="00B434F2"/>
    <w:rsid w:val="00B44B32"/>
    <w:rsid w:val="00B44DA6"/>
    <w:rsid w:val="00B560BB"/>
    <w:rsid w:val="00B56E4A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979D6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4B5E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975F5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CF15AD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3CFE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2CA7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EEC3"/>
  <w15:docId w15:val="{30455865-D50E-41F7-944E-4FBC599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A484-C46C-4486-99F7-C53E27C9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nselsovet</cp:lastModifiedBy>
  <cp:revision>12</cp:revision>
  <cp:lastPrinted>2018-03-16T11:54:00Z</cp:lastPrinted>
  <dcterms:created xsi:type="dcterms:W3CDTF">2018-04-25T10:33:00Z</dcterms:created>
  <dcterms:modified xsi:type="dcterms:W3CDTF">2023-05-12T08:57:00Z</dcterms:modified>
</cp:coreProperties>
</file>