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EE7" w:rsidRPr="004D3EE7" w:rsidRDefault="004D3EE7" w:rsidP="004D3EE7">
      <w:pPr>
        <w:shd w:val="clear" w:color="auto" w:fill="EEEEEE"/>
        <w:spacing w:line="240" w:lineRule="auto"/>
        <w:jc w:val="center"/>
        <w:rPr>
          <w:rFonts w:ascii="Tahoma" w:eastAsia="Times New Roman" w:hAnsi="Tahoma" w:cs="Tahoma"/>
          <w:b/>
          <w:bCs/>
          <w:color w:val="000000"/>
          <w:sz w:val="21"/>
          <w:szCs w:val="21"/>
          <w:lang w:eastAsia="ru-RU"/>
        </w:rPr>
      </w:pPr>
      <w:r w:rsidRPr="004D3EE7">
        <w:rPr>
          <w:rFonts w:ascii="Tahoma" w:eastAsia="Times New Roman" w:hAnsi="Tahoma" w:cs="Tahoma"/>
          <w:b/>
          <w:bCs/>
          <w:color w:val="000000"/>
          <w:sz w:val="21"/>
          <w:szCs w:val="21"/>
          <w:lang w:eastAsia="ru-RU"/>
        </w:rPr>
        <w:t>ПОСТАНОВЛЕНИЕ от 30 января 2023 года №20 д. 1-е Цветово 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также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Новопоселеновского сельсовета Курского района Курской области на реализацию проектов</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b/>
          <w:bCs/>
          <w:color w:val="000000"/>
          <w:sz w:val="18"/>
          <w:lang w:eastAsia="ru-RU"/>
        </w:rPr>
        <w:t>ПОСТАНОВЛЕНИЕ</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b/>
          <w:bCs/>
          <w:color w:val="000000"/>
          <w:sz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b/>
          <w:bCs/>
          <w:color w:val="000000"/>
          <w:sz w:val="18"/>
          <w:lang w:eastAsia="ru-RU"/>
        </w:rPr>
        <w:t>от 30 января 2023 года    №20</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b/>
          <w:bCs/>
          <w:color w:val="000000"/>
          <w:sz w:val="18"/>
          <w:lang w:eastAsia="ru-RU"/>
        </w:rPr>
        <w:t>д. 1-е Цветово</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b/>
          <w:bCs/>
          <w:color w:val="000000"/>
          <w:sz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b/>
          <w:bCs/>
          <w:color w:val="000000"/>
          <w:sz w:val="18"/>
          <w:lang w:eastAsia="ru-RU"/>
        </w:rPr>
        <w:t>Об утверждении Порядка </w:t>
      </w:r>
      <w:r w:rsidRPr="004D3EE7">
        <w:rPr>
          <w:rFonts w:ascii="Tahoma" w:eastAsia="Times New Roman" w:hAnsi="Tahoma" w:cs="Tahoma"/>
          <w:b/>
          <w:bCs/>
          <w:i/>
          <w:iCs/>
          <w:color w:val="000000"/>
          <w:sz w:val="18"/>
          <w:lang w:eastAsia="ru-RU"/>
        </w:rPr>
        <w:t>предоставления</w:t>
      </w:r>
      <w:r w:rsidRPr="004D3EE7">
        <w:rPr>
          <w:rFonts w:ascii="Tahoma" w:eastAsia="Times New Roman" w:hAnsi="Tahoma" w:cs="Tahoma"/>
          <w:b/>
          <w:bCs/>
          <w:color w:val="000000"/>
          <w:sz w:val="18"/>
          <w:lang w:eastAsia="ru-RU"/>
        </w:rPr>
        <w:t> </w:t>
      </w:r>
      <w:r w:rsidRPr="004D3EE7">
        <w:rPr>
          <w:rFonts w:ascii="Tahoma" w:eastAsia="Times New Roman" w:hAnsi="Tahoma" w:cs="Tahoma"/>
          <w:b/>
          <w:bCs/>
          <w:i/>
          <w:iCs/>
          <w:color w:val="000000"/>
          <w:sz w:val="18"/>
          <w:lang w:eastAsia="ru-RU"/>
        </w:rPr>
        <w:t>субсидий</w:t>
      </w:r>
      <w:r w:rsidRPr="004D3EE7">
        <w:rPr>
          <w:rFonts w:ascii="Tahoma" w:eastAsia="Times New Roman" w:hAnsi="Tahoma" w:cs="Tahoma"/>
          <w:b/>
          <w:bCs/>
          <w:color w:val="000000"/>
          <w:sz w:val="18"/>
          <w:lang w:eastAsia="ru-RU"/>
        </w:rPr>
        <w:t>, в том числе </w:t>
      </w:r>
      <w:r w:rsidRPr="004D3EE7">
        <w:rPr>
          <w:rFonts w:ascii="Tahoma" w:eastAsia="Times New Roman" w:hAnsi="Tahoma" w:cs="Tahoma"/>
          <w:b/>
          <w:bCs/>
          <w:i/>
          <w:iCs/>
          <w:color w:val="000000"/>
          <w:sz w:val="18"/>
          <w:lang w:eastAsia="ru-RU"/>
        </w:rPr>
        <w:t>грантов</w:t>
      </w:r>
      <w:r w:rsidRPr="004D3EE7">
        <w:rPr>
          <w:rFonts w:ascii="Tahoma" w:eastAsia="Times New Roman" w:hAnsi="Tahoma" w:cs="Tahoma"/>
          <w:b/>
          <w:bCs/>
          <w:color w:val="000000"/>
          <w:sz w:val="18"/>
          <w:lang w:eastAsia="ru-RU"/>
        </w:rPr>
        <w:t> в </w:t>
      </w:r>
      <w:r w:rsidRPr="004D3EE7">
        <w:rPr>
          <w:rFonts w:ascii="Tahoma" w:eastAsia="Times New Roman" w:hAnsi="Tahoma" w:cs="Tahoma"/>
          <w:b/>
          <w:bCs/>
          <w:i/>
          <w:iCs/>
          <w:color w:val="000000"/>
          <w:sz w:val="18"/>
          <w:lang w:eastAsia="ru-RU"/>
        </w:rPr>
        <w:t>форме</w:t>
      </w:r>
      <w:r w:rsidRPr="004D3EE7">
        <w:rPr>
          <w:rFonts w:ascii="Tahoma" w:eastAsia="Times New Roman" w:hAnsi="Tahoma" w:cs="Tahoma"/>
          <w:b/>
          <w:bCs/>
          <w:color w:val="000000"/>
          <w:sz w:val="18"/>
          <w:lang w:eastAsia="ru-RU"/>
        </w:rPr>
        <w:t> субсидий, </w:t>
      </w:r>
      <w:r w:rsidRPr="004D3EE7">
        <w:rPr>
          <w:rFonts w:ascii="Tahoma" w:eastAsia="Times New Roman" w:hAnsi="Tahoma" w:cs="Tahoma"/>
          <w:b/>
          <w:bCs/>
          <w:i/>
          <w:iCs/>
          <w:color w:val="000000"/>
          <w:sz w:val="18"/>
          <w:lang w:eastAsia="ru-RU"/>
        </w:rPr>
        <w:t>юридическим</w:t>
      </w:r>
      <w:r w:rsidRPr="004D3EE7">
        <w:rPr>
          <w:rFonts w:ascii="Tahoma" w:eastAsia="Times New Roman" w:hAnsi="Tahoma" w:cs="Tahoma"/>
          <w:b/>
          <w:bCs/>
          <w:color w:val="000000"/>
          <w:sz w:val="18"/>
          <w:lang w:eastAsia="ru-RU"/>
        </w:rPr>
        <w:t> </w:t>
      </w:r>
      <w:r w:rsidRPr="004D3EE7">
        <w:rPr>
          <w:rFonts w:ascii="Tahoma" w:eastAsia="Times New Roman" w:hAnsi="Tahoma" w:cs="Tahoma"/>
          <w:b/>
          <w:bCs/>
          <w:i/>
          <w:iCs/>
          <w:color w:val="000000"/>
          <w:sz w:val="18"/>
          <w:lang w:eastAsia="ru-RU"/>
        </w:rPr>
        <w:t>лицам</w:t>
      </w:r>
      <w:r w:rsidRPr="004D3EE7">
        <w:rPr>
          <w:rFonts w:ascii="Tahoma" w:eastAsia="Times New Roman" w:hAnsi="Tahoma" w:cs="Tahoma"/>
          <w:b/>
          <w:bCs/>
          <w:color w:val="000000"/>
          <w:sz w:val="18"/>
          <w:lang w:eastAsia="ru-RU"/>
        </w:rPr>
        <w:t> (за исключением субсидий государственным (муниципальным) учреждениям), индивидуальным предпринимателям, также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Новопоселеновского сельсовета Курского района Курской области на реализацию проектов</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Во исполнение протеста прокуратуры Курского района Курской области от 16.12.2022 года №02-01-2022,  в соответствии с Бюджетным кодексом Российской Федерации, постановлением Правительства Российской Федерации от 18 сентября 2020 г. (в ред. от 22.12.2022г.)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Уставом МО «Новопоселеновский сельсовет» Курского района, Администрация Новопоселеновского сельсовета Курского района Курской области</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ПОСТАНОВЛЯЕТ:</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1. Утвердить Порядок </w:t>
      </w:r>
      <w:r w:rsidRPr="004D3EE7">
        <w:rPr>
          <w:rFonts w:ascii="Tahoma" w:eastAsia="Times New Roman" w:hAnsi="Tahoma" w:cs="Tahoma"/>
          <w:i/>
          <w:iCs/>
          <w:color w:val="000000"/>
          <w:sz w:val="18"/>
          <w:lang w:eastAsia="ru-RU"/>
        </w:rPr>
        <w:t>предоставления</w:t>
      </w:r>
      <w:r w:rsidRPr="004D3EE7">
        <w:rPr>
          <w:rFonts w:ascii="Tahoma" w:eastAsia="Times New Roman" w:hAnsi="Tahoma" w:cs="Tahoma"/>
          <w:color w:val="000000"/>
          <w:sz w:val="18"/>
          <w:szCs w:val="18"/>
          <w:lang w:eastAsia="ru-RU"/>
        </w:rPr>
        <w:t> </w:t>
      </w:r>
      <w:r w:rsidRPr="004D3EE7">
        <w:rPr>
          <w:rFonts w:ascii="Tahoma" w:eastAsia="Times New Roman" w:hAnsi="Tahoma" w:cs="Tahoma"/>
          <w:i/>
          <w:iCs/>
          <w:color w:val="000000"/>
          <w:sz w:val="18"/>
          <w:lang w:eastAsia="ru-RU"/>
        </w:rPr>
        <w:t>субсидий</w:t>
      </w:r>
      <w:r w:rsidRPr="004D3EE7">
        <w:rPr>
          <w:rFonts w:ascii="Tahoma" w:eastAsia="Times New Roman" w:hAnsi="Tahoma" w:cs="Tahoma"/>
          <w:color w:val="000000"/>
          <w:sz w:val="18"/>
          <w:szCs w:val="18"/>
          <w:lang w:eastAsia="ru-RU"/>
        </w:rPr>
        <w:t>,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также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Новопоселеновского  сельсовета Курского района Курской области на реализацию проектов в новой редакции согласно приложению № 1 к настоящему Постановлению.</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2. Утвердить состав конкурсной комиссии по определению получателей грантов на реализацию проектов и утвердить ее состав в новой редакции согласно приложению № 2 к настоящему Постановлению.</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3. Постановление № 155 от 29.04.2021 года «Об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Новопоселеновского сельсовета Курского района Курской области на реализацию проектов», считать утратившим силу.</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4. Постановление вступает в силу со дня его подписания и подлежит размещению на официальном сайте Администрации Новопоселеновского сельсовета Курского района в сети «Интернет».</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5. Абзац 2 пункта 24 Порядка, утвержденного настоящим постановлением, распространяет свое действие на правоотношения, возникшие с 01.01.2023г.</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6.  Контроль за исполнением настоящего постановления оставляю за собой.</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Глава  Новопоселеновского  сельсовета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Курского района                                                                       И.Г.Бирюков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lastRenderedPageBreak/>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tblPr>
      <w:tblGrid>
        <w:gridCol w:w="4215"/>
      </w:tblGrid>
      <w:tr w:rsidR="004D3EE7" w:rsidRPr="004D3EE7" w:rsidTr="004D3EE7">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Приложение №1</w:t>
            </w:r>
          </w:p>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к постановлению</w:t>
            </w:r>
          </w:p>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Администрации Новопоселеновского сельсовета</w:t>
            </w:r>
          </w:p>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Курского района</w:t>
            </w:r>
            <w:r w:rsidRPr="004D3EE7">
              <w:rPr>
                <w:rFonts w:ascii="Times New Roman" w:eastAsia="Times New Roman" w:hAnsi="Times New Roman" w:cs="Times New Roman"/>
                <w:sz w:val="18"/>
                <w:szCs w:val="18"/>
                <w:lang w:eastAsia="ru-RU"/>
              </w:rPr>
              <w:br/>
              <w:t>от 30.01.2023 г. № 20</w:t>
            </w:r>
          </w:p>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bl>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ПОРЯДОК</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i/>
          <w:iCs/>
          <w:color w:val="000000"/>
          <w:sz w:val="18"/>
          <w:lang w:eastAsia="ru-RU"/>
        </w:rPr>
        <w:t>предоставления</w:t>
      </w:r>
      <w:r w:rsidRPr="004D3EE7">
        <w:rPr>
          <w:rFonts w:ascii="Tahoma" w:eastAsia="Times New Roman" w:hAnsi="Tahoma" w:cs="Tahoma"/>
          <w:color w:val="000000"/>
          <w:sz w:val="18"/>
          <w:szCs w:val="18"/>
          <w:lang w:eastAsia="ru-RU"/>
        </w:rPr>
        <w:t> </w:t>
      </w:r>
      <w:r w:rsidRPr="004D3EE7">
        <w:rPr>
          <w:rFonts w:ascii="Tahoma" w:eastAsia="Times New Roman" w:hAnsi="Tahoma" w:cs="Tahoma"/>
          <w:i/>
          <w:iCs/>
          <w:color w:val="000000"/>
          <w:sz w:val="18"/>
          <w:lang w:eastAsia="ru-RU"/>
        </w:rPr>
        <w:t>субсидий</w:t>
      </w:r>
      <w:r w:rsidRPr="004D3EE7">
        <w:rPr>
          <w:rFonts w:ascii="Tahoma" w:eastAsia="Times New Roman" w:hAnsi="Tahoma" w:cs="Tahoma"/>
          <w:color w:val="000000"/>
          <w:sz w:val="18"/>
          <w:szCs w:val="18"/>
          <w:lang w:eastAsia="ru-RU"/>
        </w:rPr>
        <w:t>, в том числе </w:t>
      </w:r>
      <w:r w:rsidRPr="004D3EE7">
        <w:rPr>
          <w:rFonts w:ascii="Tahoma" w:eastAsia="Times New Roman" w:hAnsi="Tahoma" w:cs="Tahoma"/>
          <w:i/>
          <w:iCs/>
          <w:color w:val="000000"/>
          <w:sz w:val="18"/>
          <w:lang w:eastAsia="ru-RU"/>
        </w:rPr>
        <w:t>грантов</w:t>
      </w:r>
      <w:r w:rsidRPr="004D3EE7">
        <w:rPr>
          <w:rFonts w:ascii="Tahoma" w:eastAsia="Times New Roman" w:hAnsi="Tahoma" w:cs="Tahoma"/>
          <w:color w:val="000000"/>
          <w:sz w:val="18"/>
          <w:szCs w:val="18"/>
          <w:lang w:eastAsia="ru-RU"/>
        </w:rPr>
        <w:t> в </w:t>
      </w:r>
      <w:r w:rsidRPr="004D3EE7">
        <w:rPr>
          <w:rFonts w:ascii="Tahoma" w:eastAsia="Times New Roman" w:hAnsi="Tahoma" w:cs="Tahoma"/>
          <w:i/>
          <w:iCs/>
          <w:color w:val="000000"/>
          <w:sz w:val="18"/>
          <w:lang w:eastAsia="ru-RU"/>
        </w:rPr>
        <w:t>форме</w:t>
      </w:r>
      <w:r w:rsidRPr="004D3EE7">
        <w:rPr>
          <w:rFonts w:ascii="Tahoma" w:eastAsia="Times New Roman" w:hAnsi="Tahoma" w:cs="Tahoma"/>
          <w:color w:val="000000"/>
          <w:sz w:val="18"/>
          <w:szCs w:val="18"/>
          <w:lang w:eastAsia="ru-RU"/>
        </w:rPr>
        <w:t> субсидий, </w:t>
      </w:r>
      <w:r w:rsidRPr="004D3EE7">
        <w:rPr>
          <w:rFonts w:ascii="Tahoma" w:eastAsia="Times New Roman" w:hAnsi="Tahoma" w:cs="Tahoma"/>
          <w:i/>
          <w:iCs/>
          <w:color w:val="000000"/>
          <w:sz w:val="18"/>
          <w:lang w:eastAsia="ru-RU"/>
        </w:rPr>
        <w:t>юридическим</w:t>
      </w:r>
      <w:r w:rsidRPr="004D3EE7">
        <w:rPr>
          <w:rFonts w:ascii="Tahoma" w:eastAsia="Times New Roman" w:hAnsi="Tahoma" w:cs="Tahoma"/>
          <w:color w:val="000000"/>
          <w:sz w:val="18"/>
          <w:szCs w:val="18"/>
          <w:lang w:eastAsia="ru-RU"/>
        </w:rPr>
        <w:t> </w:t>
      </w:r>
      <w:r w:rsidRPr="004D3EE7">
        <w:rPr>
          <w:rFonts w:ascii="Tahoma" w:eastAsia="Times New Roman" w:hAnsi="Tahoma" w:cs="Tahoma"/>
          <w:i/>
          <w:iCs/>
          <w:color w:val="000000"/>
          <w:sz w:val="18"/>
          <w:lang w:eastAsia="ru-RU"/>
        </w:rPr>
        <w:t>лицам</w:t>
      </w:r>
      <w:r w:rsidRPr="004D3EE7">
        <w:rPr>
          <w:rFonts w:ascii="Tahoma" w:eastAsia="Times New Roman" w:hAnsi="Tahoma" w:cs="Tahoma"/>
          <w:color w:val="000000"/>
          <w:sz w:val="18"/>
          <w:szCs w:val="18"/>
          <w:lang w:eastAsia="ru-RU"/>
        </w:rPr>
        <w:t>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Новопоселеновского сельсовета Курского района Курской области на реализацию проектов</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1. Настоящий Порядок </w:t>
      </w:r>
      <w:r w:rsidRPr="004D3EE7">
        <w:rPr>
          <w:rFonts w:ascii="Tahoma" w:eastAsia="Times New Roman" w:hAnsi="Tahoma" w:cs="Tahoma"/>
          <w:i/>
          <w:iCs/>
          <w:color w:val="000000"/>
          <w:sz w:val="18"/>
          <w:lang w:eastAsia="ru-RU"/>
        </w:rPr>
        <w:t>предоставления</w:t>
      </w:r>
      <w:r w:rsidRPr="004D3EE7">
        <w:rPr>
          <w:rFonts w:ascii="Tahoma" w:eastAsia="Times New Roman" w:hAnsi="Tahoma" w:cs="Tahoma"/>
          <w:color w:val="000000"/>
          <w:sz w:val="18"/>
          <w:szCs w:val="18"/>
          <w:lang w:eastAsia="ru-RU"/>
        </w:rPr>
        <w:t> </w:t>
      </w:r>
      <w:r w:rsidRPr="004D3EE7">
        <w:rPr>
          <w:rFonts w:ascii="Tahoma" w:eastAsia="Times New Roman" w:hAnsi="Tahoma" w:cs="Tahoma"/>
          <w:i/>
          <w:iCs/>
          <w:color w:val="000000"/>
          <w:sz w:val="18"/>
          <w:lang w:eastAsia="ru-RU"/>
        </w:rPr>
        <w:t>субсидий</w:t>
      </w:r>
      <w:r w:rsidRPr="004D3EE7">
        <w:rPr>
          <w:rFonts w:ascii="Tahoma" w:eastAsia="Times New Roman" w:hAnsi="Tahoma" w:cs="Tahoma"/>
          <w:color w:val="000000"/>
          <w:sz w:val="18"/>
          <w:szCs w:val="18"/>
          <w:lang w:eastAsia="ru-RU"/>
        </w:rPr>
        <w:t>,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также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Новопоселеновского сельсовета Курского района Курской области на реализацию проектов (далее - Порядок), разработан в соответствии с Бюджетным кодексом Российской Федерации, постановлением Правительства Российской Федерации от 18 сентября 2020г. (в ред. от 22.12.2022г.)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Настоящий Порядок устанавливает механизм предоставления субсидий, в том числе грантов в форме субсидий из бюджета Новопоселеновского сельсовета Курского района Курской области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являющимися казенными учреждениями, в том числе предоставляемых на конкурсной основе, находящиеся на территории Новопоселеновского сельсовета Курского района Курской области на реализацию проектов (далее – Гранты)</w:t>
      </w:r>
      <w:r w:rsidRPr="004D3EE7">
        <w:rPr>
          <w:rFonts w:ascii="Tahoma" w:eastAsia="Times New Roman" w:hAnsi="Tahoma" w:cs="Tahoma"/>
          <w:i/>
          <w:iCs/>
          <w:color w:val="000000"/>
          <w:sz w:val="18"/>
          <w:lang w:eastAsia="ru-RU"/>
        </w:rPr>
        <w:t>.</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Сведения о субсидии размещаются на едином портале бюджетной системы Российской Федерации в информационно-телекоммуникационной сети «Интернет» (http://budget.gov.ru) и на официальном сайте Администрации Новопоселеновского сельсовета Курского района Курской области в сети Интернет (http://novoposel.rkursk.ru/)</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2.  Для целей настоящего Порядка применяются следующие понятия:</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1) предложение (заявка) - пакет документов, предоставляемый для получения субсидии;</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2) получатель субсидии - участник отбора, с которым по итогам конкурсного отбора заключено соглашение между главным распорядителем средств местного бюджета и участником отбора;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3) субсидия - денежные средства, предоставляемые из средств различных бюджетов бюджетной системы Российской Федерации физическому или юридическому лицу на безвозмездной основе на определенные цели;</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4) уполномоченный орган – администрация Новопоселеновского сельсовета Курского района;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5) участник отбора - субъект малого или среднего предпринимательства муниципального образования «Новопоселеновский сельсовет» Курского района Курской области, претендующий на получение субсидии в соответствии с настоящим Порядком.</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3. Целью предоставления субсидий, в том числе грантов в форме субсидий, является финансовое обеспечение проектов, </w:t>
      </w:r>
      <w:r w:rsidRPr="004D3EE7">
        <w:rPr>
          <w:rFonts w:ascii="Tahoma" w:eastAsia="Times New Roman" w:hAnsi="Tahoma" w:cs="Tahoma"/>
          <w:i/>
          <w:iCs/>
          <w:color w:val="000000"/>
          <w:sz w:val="18"/>
          <w:lang w:eastAsia="ru-RU"/>
        </w:rPr>
        <w:t>с указанием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w:t>
      </w:r>
      <w:r w:rsidRPr="004D3EE7">
        <w:rPr>
          <w:rFonts w:ascii="Tahoma" w:eastAsia="Times New Roman" w:hAnsi="Tahoma" w:cs="Tahoma"/>
          <w:color w:val="000000"/>
          <w:sz w:val="18"/>
          <w:szCs w:val="18"/>
          <w:lang w:eastAsia="ru-RU"/>
        </w:rPr>
        <w:t> </w:t>
      </w:r>
      <w:r w:rsidRPr="004D3EE7">
        <w:rPr>
          <w:rFonts w:ascii="Tahoma" w:eastAsia="Times New Roman" w:hAnsi="Tahoma" w:cs="Tahoma"/>
          <w:i/>
          <w:iCs/>
          <w:color w:val="000000"/>
          <w:sz w:val="18"/>
          <w:lang w:eastAsia="ru-RU"/>
        </w:rPr>
        <w:t>показателей и результатов федерального проекта, либо государственной (муниципальной) программы, в случае если </w:t>
      </w:r>
      <w:r w:rsidRPr="004D3EE7">
        <w:rPr>
          <w:rFonts w:ascii="Tahoma" w:eastAsia="Times New Roman" w:hAnsi="Tahoma" w:cs="Tahoma"/>
          <w:color w:val="000000"/>
          <w:sz w:val="18"/>
          <w:szCs w:val="18"/>
          <w:lang w:eastAsia="ru-RU"/>
        </w:rPr>
        <w:t>субсидии, в том числе гранты в форме субсидий,</w:t>
      </w:r>
      <w:r w:rsidRPr="004D3EE7">
        <w:rPr>
          <w:rFonts w:ascii="Tahoma" w:eastAsia="Times New Roman" w:hAnsi="Tahoma" w:cs="Tahoma"/>
          <w:i/>
          <w:iCs/>
          <w:color w:val="000000"/>
          <w:sz w:val="18"/>
          <w:lang w:eastAsia="ru-RU"/>
        </w:rPr>
        <w:t> предоставляются в целях реализации соответствующих проектов, программ, </w:t>
      </w:r>
      <w:r w:rsidRPr="004D3EE7">
        <w:rPr>
          <w:rFonts w:ascii="Tahoma" w:eastAsia="Times New Roman" w:hAnsi="Tahoma" w:cs="Tahoma"/>
          <w:color w:val="000000"/>
          <w:sz w:val="18"/>
          <w:szCs w:val="18"/>
          <w:lang w:eastAsia="ru-RU"/>
        </w:rPr>
        <w:t xml:space="preserve">реализуемых юридическими лицами (за исключением государственных (муниципальных) учреждений), индивидуальными предпринимателями, физическими лицами – производителями товаров, работ, услуг, а также некоммерческими организациями, не являющимися казенными учреждениями. Субсидия, в том числе грант в форме субсидии, предоставляется на компенсацию затрат при реализации проектов. Под проектом в настоящем Порядке понимается документ, оформленный в письменном виде и предусматривающий проведение мероприятий из числа видов деятельности ориентированных </w:t>
      </w:r>
      <w:r w:rsidRPr="004D3EE7">
        <w:rPr>
          <w:rFonts w:ascii="Tahoma" w:eastAsia="Times New Roman" w:hAnsi="Tahoma" w:cs="Tahoma"/>
          <w:color w:val="000000"/>
          <w:sz w:val="18"/>
          <w:szCs w:val="18"/>
          <w:lang w:eastAsia="ru-RU"/>
        </w:rPr>
        <w:lastRenderedPageBreak/>
        <w:t>некоммерческих организаций,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осуществляющих свою деятельность на территории Новопоселеновского сельсовета Курского района Курской области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4. Субсидия предоставляется главным распорядителем средств местного бюджета - Администрацией Новопоселеновского сельсовета Курского района  (далее – главный распорядитель, уполномоченный орган),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в том числе грантов в форме субсидий, на соответствующий финансовый год (и плановый период), по результатам конкурсного отбора получателей субсидий (далее - отбор), в соответствии с соглашением, заключенным с юридическим лицом, индивидуальным предпринимателем, физическим лицом, а также некоммерческими организациями, не являющимися казенными учреждениями.</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4.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и на официальном сайте муниципального образования «Новопоселеновский сельсовет» Курского района Курской области не позднее 15-го рабочего дня, следующего за днем принятия решения о бюджете, о внесении изменений в решение о бюджете.</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5. Субсидия предоставляется, юридическим лицам,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(далее - участник отбора), соответствующим на 1 число месяца, в котором планируется заключение соглашения о предоставлении субсидии (далее - соглашение), следующим требованиям:</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у участника отбора должна отсутствовать просроченная задолженность по возврату в бюджет Новопоселеновского сельсовета Курского района Курской области  субсидий,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Новопоселеновского сельсовета Курского района Курской области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участник отбора не должен находиться в процессе реорганизации,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участник отбора не должен получать средства из бюджета Новопоселеновского сельсовета Курского района Курской области  на основании иных нормативных правовых актов Новопоселеновского сельсовета Курского района Курской области  на цели, установленные настоящим Порядком;</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участник отбора осуществляет свою деятельность на территории Новопоселеновского сельсовета Курского района Курской области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участник отбора поддерживает в течение предшествующего трехлетнего периода уровень заработной платы сотрудников не ниже минимального размера оплаты труда.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6. Проведение отбора получателя субсидии проводится путем запроса предложений. Отбор проводится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участие в отборе.</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7. Для получения субсидии участник отбора представляет в уполномоченный орган предложение (заявку), содержащее следующие документы:</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заявку по форме, утвержденной уполномоченным органом;</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копии учредительных документов;</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копии документов, подтверждающих полномочия руководителя участника отбора;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информацию о программе (проекте);</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календарный план по реализации программы (проекта);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утвержденную руководителем участника отбора смету расходов на реализацию программы (проекта) планируемой к осуществлению за счет средств субсидии, с приложением финансово-экономического обоснования, которое должно содержать калькуляцию планируемых направлений расходов с указанием информации, обосновывающей их размер (нормативы затрат, статистические данные, коммерческие предложения и иная информация);</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lastRenderedPageBreak/>
        <w:t>- письмо-подтверждение о том, что на дату подачи заявки на участие в отборе участник не находится в процессе ликвидации, реорганизации или банкротства,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 участник в свободной форме).</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справку, подписанную руководителем участника отбора, об опыте участника отбора в проведении подобных мероприятий (в свободной форме);</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согласие на обработку персональных данных (для физического лица).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Документы представляются участником отбора на бумажном носителе.</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Все документы, поданные на бумажном носителе,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 участника отбора. Все листы предложения (заявки), поданные на бумажном носителе, должны быть прошиты, пронумерованы, заверены подписью уполномоченного лица - участника отбора и скреплены печатью (при наличии печати) на обороте предложения (заявки) с указанием общего количества листов.</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Предложение (заявка) отклоняется в день проведения регистрации в случае выявления на документах грубых исправлений, пятен, подтеков, а также неразборчивости шрифта.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8. Участник отбора вправе по собственному усмотрению представить в уполномоченный орган следующие документы:</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копию свидетельства о государственной регистрации юридического лица либо копию листа записи Единого государственного реестра юридических лиц/индивидуальных предпринимателей;</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копия свидетельства о постановке на учет в налоговом органе;</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банковские реквизиты юридического лица/индивидуального предпринимателя;</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справку об отсутствии неисполненной обязанности по уплате налогов, сборов, страховых взносов, пени, штрафов и процентов, подлежащих уплате в соответствии с законодательством Российской Федерации о налогах и сборах, выданную налоговым органом не ранее чем за 30 дней до подачи заявки;</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выписку из Единого государственного реестра юридических лиц/индивидуальных предпринимателей.</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В случае непредставления участником отбора документов, указанных в настоящем пункте, уполномоченный орган запрашивает указанные документы в порядке межведомственного информационного взаимодействия.</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К документам, по желанию, участник может приложить фото - и видеоматериалы, публикации в средствах массовой информации, отражающие ход реализации программы (проекта).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9. Уполномоченный орган в трехдневный срок со дня принятия решения о проведении отбора размещает объявление о проведении отбора на едином портале бюджетной системы Российской Федерации в информационно-телекоммуникационной сети «Интернет» (http://budget.gov.ru) и на официальном сайте Администрации Новопоселеновского сельсовета Курского района.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Прием предложений (заявок) осуществляется в 30-дневный срок, исчисляемый в календарных днях, со дня размещения объявления о проведении отбора.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Объявление о проведении отбора содержит:</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сроки проведения отбора (дату и время начала (окончания) подачи (приема) предложений (заявок) участников отбора);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цели предоставления субсидии;</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результаты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в соглашениях;</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сайт в информационно-телекоммуникационной сети «Интернет», на котором обеспечивается проведение отбора;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требования к участникам отбора в соответствии с пунктом 3 настоящего Порядка и перечень документов, представляемых участниками отбора для подтверждения их соответствия указанным требованиям;</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критерии к участникам отбора в соответствии с пунктом 9 настоящего Порядка;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порядок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правила рассмотрения и оценки предложений (заявок) участников отбора;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срок подписания соглашения о предоставлении субсидии;</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условия признания получателя субсидии уклонившимся от заключения соглашения;</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дата размещения результатов отбора на официальном сайте уполномоченного органа в информационно-телекоммуникационной сети «Интернет».</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10. Уполномоченный орган:</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lastRenderedPageBreak/>
        <w:t> - регистрирует предложения (заявки) в день их поступления в порядке очередности их поступления в журнале, который должен быть пронумерован, прошнурован и скреплен печатью. Номер при регистрации предложения (заявки) должен содержать указание на дату и время его поступления;</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Заявки, прошитые и пронумерованные с описью, предоставляются:</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в Администрацию Новопоселеновского сельсовета Курского района по адресу: 305523, Курская область, Курский район, Новопоселеновский сельсовет,                         д. 1-е Цветово, ул.Советская, 68;</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почтовым отправлением.</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В течение двух рабочих дней после дня окончания приема предложений (заявок) уполномоченный орган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 Получатель субсидии определяется уполномоченным органом среди участников отбора в соответствии с критериями отбора и очередностью поступления предложений (заявок).</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В случае если на участие в отборе не представлено ни одного предложения (заявки), отбор признается несостоявшимся.</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Предложения (заявки) оцениваются по каждому критерию отбора по пятибалльной шкале (от 1 до 5) путем внесения баллов в лист голосования по форме, утвержденной уполномоченным органом. В случае наличия нескольких предложений (заявок), отвечающих установленным критериям отбора, субсидия предоставляется участнику отбора, имеющему наибольший опыт (в годах) организации и проведения подобных мероприятий, а также имеющему преимущество по порядку очередности поданного предложения (заявки).</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11. При рассмотрении предложений (заявок) уполномоченный орган проверяет их соответствие требованиям, установленным в пунктах 3 и 5 настоящего Порядка, и руководствуется следующими критериями отбора: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регистрация в установленном действующим законодательством порядке и осуществление на территории  Новопоселеновского  сельсовета Курского района Курской области  видов деятельности;</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соответствие сферы реализации проекта получателя субсидии (гранта) цели её предоставления;</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обеспечение получателем субсидии (гранта) софинансирования проекта в размере не менее 10 процентов от общей стоимости проекта.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12. Участник отбора имеет право отозвать предложение (заявку) в любое время до истечения срока завершения отбора.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13. Основаниями для отклонения предложений (заявок) участника отбора на стадии их рассмотрения уполномоченным органом и оценки участников являются:</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несоответствие участника отбора требованиям, установленным в пункте 3 настоящего Порядка;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несоответствие представленных участником отбора предложений (заявок) и документов требованиям к предложениям (заявкам) участника отбора, установленным в объявлении о проведении отбора;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недостоверность представленной участником отбора информации, в том числе информации о месте нахождения и адресе юридического лица;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подача участником отбора предложения (заявки) после даты и(или) времени, определенных для подачи предложений (заявок).</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14. Участник отбора имеет право устранить недостатки и подать заявку повторно с полным пакетом исправленных документов в сроки, отведенные на проведение отбора. При этом исправленное предложение (заявка) с пакетом документов регистрируется в день их повторного поступления в порядке очередности поступления предложений (заявок).</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15. Рассмотрение предложений (заявок) осуществляется по адресу: 305523, Курская область, Курский район, Новопоселеновский сельсовет,                             д. 1-е Цветово, ул.Советская, 68.</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16. По результатам отбора формируется протокол проведения запроса предложений (заявок), в котором отражается, в том числе следующая информация:</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дата, время и место проведения рассмотрения предложений (заявок);</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информация об участниках отбора, предложения (заявки) которых были рассмотрены;</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наименование получателя (получателей) субсидии, с которым заключается соглашение, и размер предоставляемой ему субсидии.</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Протокол проведения запроса предложений размещается уполномоченным органом не позднее 14 календарных дней с момента завершения отбора на едином портале бюджетной системы Российской Федерации в информационно-телекоммуникационной сети «Интернет» (http://budget.gov.ru) и на официальном сайте Администрации Новопоселеновского сельсовета Курского района.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17. Предоставление субсидии осуществляется на основании соглашения. Соглашение заключается между уполномоченным органом и получателем субсидии в соответствии с типовой формой, установленной Администрацией Новопоселеновского сельсовета Курского района, подписывается в течение трех рабочих дней со дня объявления получателя субсидии.</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В случае если получатель субсидии не подписывает соглашение о предоставлении субсидии в установленный срок, получатель субсидии считается уклонившимся от заключения соглашения.</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В соглашении предусматриваются:</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размер субсидии, ее целевое назначение;</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порядок и сроки ее перечисления;</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lastRenderedPageBreak/>
        <w:t>- значение результата предоставления субсидии;</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виды расходов, связанных с организацией и проведением мероприятия;</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порядок и сроки возврата субсидии (остатков субсидии);</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условия согласования новых требований соглашения или расторжения соглашения при недостижении согласия по новым условиям в случае уменьшения уполномоченному органу ранее доведенных лимитов бюджетных обязательств, указанных в пункте 2 настоящего Порядка, приводящего к невозможности предоставления субсидии в размере, определенном в соглашении;</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согласие получателя субсидии и лиц, являющихся подрядчиками (исполнителями) по договорам (соглашениям), заключенным в целях исполнения обязательств по соглашению о предоставлении субсидии, на осуществление уполномоченным органом и/или органами  финансового контроля проверок соблюдения участником отбора условий, целей и порядка предоставления субсидии, а также о включении таких положений в соглашение;</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При необходимости уполномоченный орган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В случае если субсидия предоставляется из средств межбюджетных трансфертов из федерального бюджета, имеющих целевое назначение, Соглашение заключается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18. Результатом предоставления субсидии ее получателю являются финансовое обеспечение затрат, связанных  с  реализацией социально значимого проекта.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19. Получатель субсидии представляет в уполномоченный орган:</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отчет о достижении значений результатов предоставления субсидии по форме согласно Приложению № 1 к настоящему Порядку.</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отчет об осуществлении расходов, источником финансового обеспечения которых является субсидия, за исключением субсидии, предоставляемой в порядке возмещения недополученных доходов и (или) возмещения затрат по форме согласно Приложению № 2 к настоящему Порядку.</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Отчеты предоставляются ежеквартально не позднее 5-го рабочего дня следующего за отчетным кварталом.</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20. Направления расходов, на финансовое обеспечение которых предоставляется субсидия:</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1) оплату труда физических лиц, участвующих в реализации проектов;</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2) оплату товаров, работ, услуг, необходимых для реализации проектов;</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3) арендную плату или затраты на содержание помещений;</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4) уплату налогов, сборов, страховых взносов и иных обязательных платежей в бюджетную систему Российской Федерации;</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5) прочие расходы, непосредственно связанные с осуществлением мероприятий проекта.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21. Размер предоставляемой субсидии определяется формуле.</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22. Уполномоченный орган перечисляет субсидию на расчетный счет получателя субсидии, открытый в российской кредитной организации, единовременно, не позднее 10 рабочих дней со дня заключения соглашения.</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23. Основаниями для отказа в предоставлении субсидии получателю субсидии являются:</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несоответствие представленных получателем субсидии документов требованиям, установленным в пунктах 3 и 5 настоящего Порядка, или непредставление (представление не в полном объеме) указанных документов;</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установление факта недостоверности представленной получателем субсидии информации.</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24. Главный распорядитель осуществляет проверки соблюдения получателем субсидии порядка и условий предоставления субсидий, в том числе в части достижения результатов предоставления субсидии.</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В отношении субсидий, предоставленных с 01.01.2023 года, главным распорядителем и органом муниципального финансового контроля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соответствии с приказом Минфина России от 29.09.2021 №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Органы муниципального финансового контроля осуществляет проверки в соответствии со ст.ст. 268.1 и 269.2 Бюджетного кодекса Российской Федерации.</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25. Субсидия подлежит возврату получателем субсидии в бюджет Новопоселеновского сельсовета Курского района Курской области  в течение 30 рабочих дней со дня принятия решения о ее возврате в случаях:</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нарушения получателем субсидии условий, установленных при предоставлении субсидии, выявленного по фактам проверок, проведенных уполномоченным органом и/или органами финансового контроля;</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представления недостоверных (неполных) сведений и документов для получения субсидии;</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lastRenderedPageBreak/>
        <w:t>- непредставления отчетов о расходах, источником финансового обеспечения которых является субсидия, о достижениях результата предоставления субсидии в установленные сроки;</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нецелевого использования средств субсидии;</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недостижения результата предоставления субсидии.</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В случае если по результатам проверок, проведенных уполномоченным органом и/или органами финансового контроля, будут установлены факты нарушения целей, условия и порядка предоставления субсидии, получатель субсидии обязан возвратить соответствующие денежные средства в доход бюджета Новопоселеновского сельсовета Курского района Курской области  в 30-дневный срок, исчисляемый в рабочих днях, со дня получения требования уполномоченного органа: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в полном объеме:</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в случае представления недостоверных сведений и документов для получения субсидии;</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в случае непредставления отчета об использовании субсидии и о достижении результата предоставления субсидии;</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за недостигнутое значение результата предоставления субсидии;</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в случае нарушения получателем субсидии условий, целей и порядка предоставления субсидии;</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в объеме использованной не по целевому назначению субсидии:</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в случае выявления нецелевого использования средств субсидии.</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26. В случаях, предусмотренных соглашением, остатки субсидии, не использованные в отчетном финансовом году, подлежат возврату получателем субсидии в доход бюджета Новопоселеновского сельсовета Курского района Курской области  до 1 февраля года, следующего за отчетным.</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27. При нарушении получателем субсидии сроков возврата субсидии, указанных в пунктах 23 и 24 настоящего Порядка, уполномоченный орган в семидневный срок, исчисляемый в рабочих днях, со дня истечения срока возврата субсидии принимает меры по взысканию указанных средств в бюджет Новопоселеновского сельсовета Курского района Курской области  в установленном законодательством порядке.</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28. Контроль за соблюдением условий, целей и порядка предоставления субсидии осуществляется уполномоченным органом в соответствии с законодательством Российской Федерации.</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Приложение №1 к Порядку</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ОТЧЕТ</w:t>
      </w:r>
      <w:r w:rsidRPr="004D3EE7">
        <w:rPr>
          <w:rFonts w:ascii="Tahoma" w:eastAsia="Times New Roman" w:hAnsi="Tahoma" w:cs="Tahoma"/>
          <w:color w:val="000000"/>
          <w:sz w:val="18"/>
          <w:szCs w:val="18"/>
          <w:lang w:eastAsia="ru-RU"/>
        </w:rPr>
        <w:br/>
        <w:t>о достижении результата предоставления субсидии из бюджета Новопоселеновского сельсовета Курского района Курской области  на финансовое обеспечение затрат, связанных с реализацией проектов</w:t>
      </w:r>
      <w:r w:rsidRPr="004D3EE7">
        <w:rPr>
          <w:rFonts w:ascii="Tahoma" w:eastAsia="Times New Roman" w:hAnsi="Tahoma" w:cs="Tahoma"/>
          <w:color w:val="000000"/>
          <w:sz w:val="18"/>
          <w:szCs w:val="18"/>
          <w:lang w:eastAsia="ru-RU"/>
        </w:rPr>
        <w:br/>
        <w:t>за _____ квартал  20___ года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Наименование получателя субсидии: ______________________________.</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tbl>
      <w:tblPr>
        <w:tblW w:w="9660" w:type="dxa"/>
        <w:tblCellSpacing w:w="0" w:type="dxa"/>
        <w:tblCellMar>
          <w:left w:w="0" w:type="dxa"/>
          <w:right w:w="0" w:type="dxa"/>
        </w:tblCellMar>
        <w:tblLook w:val="04A0"/>
      </w:tblPr>
      <w:tblGrid>
        <w:gridCol w:w="705"/>
        <w:gridCol w:w="2130"/>
        <w:gridCol w:w="2415"/>
        <w:gridCol w:w="2700"/>
        <w:gridCol w:w="1710"/>
      </w:tblGrid>
      <w:tr w:rsidR="004D3EE7" w:rsidRPr="004D3EE7" w:rsidTr="004D3EE7">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w:t>
            </w:r>
          </w:p>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п/п</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Наименование</w:t>
            </w:r>
          </w:p>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результата</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Плановое значение результата</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Фактическое значение результата</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Причина</w:t>
            </w:r>
          </w:p>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отклонения</w:t>
            </w:r>
          </w:p>
        </w:tc>
      </w:tr>
      <w:tr w:rsidR="004D3EE7" w:rsidRPr="004D3EE7" w:rsidTr="004D3EE7">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bl>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Руководитель получателя субсидии ___________ _________ ________________</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(должность) (подпись)   (расшифровка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подписи)</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Исполнитель _____________  ____________________________  _____________</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(должность)             (Ф.И.О.)               (телефон)</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«___»_________ 20___ г.</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lastRenderedPageBreak/>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Приложение №2 к Порядку</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ОТЧЕТ</w:t>
      </w:r>
      <w:r w:rsidRPr="004D3EE7">
        <w:rPr>
          <w:rFonts w:ascii="Tahoma" w:eastAsia="Times New Roman" w:hAnsi="Tahoma" w:cs="Tahoma"/>
          <w:color w:val="000000"/>
          <w:sz w:val="18"/>
          <w:szCs w:val="18"/>
          <w:lang w:eastAsia="ru-RU"/>
        </w:rPr>
        <w:br/>
        <w:t>о расходах, источником финансового обеспечения которых является субсидия из бюджета Новопоселеновского сельсовета Курского района Курской области  на финансовое обеспечение затрат, связанных с реализацией проектов</w:t>
      </w:r>
      <w:r w:rsidRPr="004D3EE7">
        <w:rPr>
          <w:rFonts w:ascii="Tahoma" w:eastAsia="Times New Roman" w:hAnsi="Tahoma" w:cs="Tahoma"/>
          <w:color w:val="000000"/>
          <w:sz w:val="18"/>
          <w:szCs w:val="18"/>
          <w:lang w:eastAsia="ru-RU"/>
        </w:rPr>
        <w:br/>
        <w:t>за _____ квартал  20___ года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Наименование получателя субсидии _____________________________________</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Периодичность: _______________________________________________________</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Единица измерения: рубль (с точностью до второго десятичного знака)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tbl>
      <w:tblPr>
        <w:tblW w:w="9930" w:type="dxa"/>
        <w:tblCellSpacing w:w="0" w:type="dxa"/>
        <w:tblCellMar>
          <w:left w:w="0" w:type="dxa"/>
          <w:right w:w="0" w:type="dxa"/>
        </w:tblCellMar>
        <w:tblLook w:val="04A0"/>
      </w:tblPr>
      <w:tblGrid>
        <w:gridCol w:w="8232"/>
        <w:gridCol w:w="1698"/>
      </w:tblGrid>
      <w:tr w:rsidR="004D3EE7" w:rsidRPr="004D3EE7" w:rsidTr="004D3EE7">
        <w:trPr>
          <w:tblCellSpacing w:w="0" w:type="dxa"/>
        </w:trPr>
        <w:tc>
          <w:tcPr>
            <w:tcW w:w="8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Наименование показателя</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Сумма за отчетный период</w:t>
            </w:r>
          </w:p>
        </w:tc>
      </w:tr>
      <w:tr w:rsidR="004D3EE7" w:rsidRPr="004D3EE7" w:rsidTr="004D3EE7">
        <w:trPr>
          <w:tblCellSpacing w:w="0" w:type="dxa"/>
        </w:trPr>
        <w:tc>
          <w:tcPr>
            <w:tcW w:w="8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1</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2</w:t>
            </w:r>
          </w:p>
        </w:tc>
      </w:tr>
      <w:tr w:rsidR="004D3EE7" w:rsidRPr="004D3EE7" w:rsidTr="004D3EE7">
        <w:trPr>
          <w:tblCellSpacing w:w="0" w:type="dxa"/>
        </w:trPr>
        <w:tc>
          <w:tcPr>
            <w:tcW w:w="8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Остаток субсидии на начало года, всего</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8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в том числе:</w:t>
            </w:r>
          </w:p>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потребность в котором подтверждена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8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подлежащий возврату в бюджет муниципального образования</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8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Поступило средств, всего</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8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в том числе:</w:t>
            </w:r>
          </w:p>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из бюджета сельского сельсовета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8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дебиторской задолженности прошлых лет</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8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Выплаты по расходам, всего</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8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в том числе:</w:t>
            </w:r>
          </w:p>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выплаты персоналу, всего</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8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из них:</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8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закупка работ и услуг, всего</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8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из них:</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8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выбытие со счетов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8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из них:</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8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перечисление средств в целях их размещения на депозиты, в иные финансовые инструменты (если федеральными законами предусмотрена возможность такого размещения целевых средств), всего</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8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из них:</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8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уплата налогов, сборов и иных платежей в бюджеты бюджетной системы Российской Федерации, всего</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8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из них:</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8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иные выплаты, всего</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8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из них:</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8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выплаты по окончательным расчетам, всего</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8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из них:</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8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возвращено в бюджет муниципального образования, всего</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8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в том числе:</w:t>
            </w:r>
          </w:p>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израсходованных не по целевому назначению</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8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в результате применения штрафных санкций</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8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lastRenderedPageBreak/>
              <w:t>Остаток субсидии на конец отчетного периода, всего</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8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в том числе:</w:t>
            </w:r>
          </w:p>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требуется в направлении на те же цели</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8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подлежит возврату</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bl>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Руководитель получателя субсидии ___________ _________ _________________</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(должность) (подпись)   (расшифровка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подписи)</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Исполнитель _____________  ____________________________  _______________</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(должность)             (Ф.И.О.)               (телефон)</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«___»_________ 20___ г.</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Приложение № 3 к Порядку</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ФОРМА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заявки (кроме физических лиц)</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на предоставление гранта на реализацию проектов</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Регистрационный №____________</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Дата приема__________________</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1. Сведения о заявителе</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tbl>
      <w:tblPr>
        <w:tblW w:w="1325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53"/>
        <w:gridCol w:w="2142"/>
        <w:gridCol w:w="6963"/>
      </w:tblGrid>
      <w:tr w:rsidR="004D3EE7" w:rsidRPr="004D3EE7" w:rsidTr="004D3EE7">
        <w:trPr>
          <w:tblCellSpacing w:w="0" w:type="dxa"/>
        </w:trPr>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Полное наименование организации-заявителя</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Укажите полное наименование организации-заявителя с указанием организационно-правовой формы (согласно свидетельству о регистрации)</w:t>
            </w:r>
          </w:p>
        </w:tc>
      </w:tr>
      <w:tr w:rsidR="004D3EE7" w:rsidRPr="004D3EE7" w:rsidTr="004D3EE7">
        <w:trPr>
          <w:tblCellSpacing w:w="0" w:type="dxa"/>
        </w:trPr>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Краткое наименование организации-заявителя</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Укажите краткое наименование организации в соответствии с Уставом</w:t>
            </w:r>
          </w:p>
        </w:tc>
      </w:tr>
      <w:tr w:rsidR="004D3EE7" w:rsidRPr="004D3EE7" w:rsidTr="004D3EE7">
        <w:trPr>
          <w:tblCellSpacing w:w="0" w:type="dxa"/>
        </w:trPr>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Юридический адрес</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Укажите адрес в форме: почтовый индекс, субъект РФ, город (село), улица, № дома, № офиса</w:t>
            </w:r>
          </w:p>
        </w:tc>
      </w:tr>
      <w:tr w:rsidR="004D3EE7" w:rsidRPr="004D3EE7" w:rsidTr="004D3EE7">
        <w:trPr>
          <w:tblCellSpacing w:w="0" w:type="dxa"/>
        </w:trPr>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Фактический адрес</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Укажите адрес в форме: почтовый индекс, субъект РФ, город (село), улица, № дома, № офиса</w:t>
            </w:r>
          </w:p>
        </w:tc>
      </w:tr>
      <w:tr w:rsidR="004D3EE7" w:rsidRPr="004D3EE7" w:rsidTr="004D3EE7">
        <w:trPr>
          <w:tblCellSpacing w:w="0" w:type="dxa"/>
        </w:trPr>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Руководитель организации</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Укажите Ф.И.О. полностью, должность, контактный телефон (рабочий, мобильный), e-mail</w:t>
            </w:r>
          </w:p>
        </w:tc>
      </w:tr>
      <w:tr w:rsidR="004D3EE7" w:rsidRPr="004D3EE7" w:rsidTr="004D3EE7">
        <w:trPr>
          <w:tblCellSpacing w:w="0" w:type="dxa"/>
        </w:trPr>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Дата регистрации в качестве юридического лица</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Укажите дату регистрации организации в качестве юридического лица (согласно свидетельству о регистрации)</w:t>
            </w:r>
          </w:p>
        </w:tc>
      </w:tr>
      <w:tr w:rsidR="004D3EE7" w:rsidRPr="004D3EE7" w:rsidTr="004D3EE7">
        <w:trPr>
          <w:tblCellSpacing w:w="0" w:type="dxa"/>
        </w:trPr>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ОГРН</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Укажите основной государственный регистрационный номер записи о государственной регистрации организации</w:t>
            </w:r>
          </w:p>
        </w:tc>
      </w:tr>
      <w:tr w:rsidR="004D3EE7" w:rsidRPr="004D3EE7" w:rsidTr="004D3EE7">
        <w:trPr>
          <w:tblCellSpacing w:w="0" w:type="dxa"/>
        </w:trPr>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ИНН</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Укажите идентификационный номер налогоплательщика</w:t>
            </w:r>
          </w:p>
        </w:tc>
      </w:tr>
      <w:tr w:rsidR="004D3EE7" w:rsidRPr="004D3EE7" w:rsidTr="004D3EE7">
        <w:trPr>
          <w:tblCellSpacing w:w="0" w:type="dxa"/>
        </w:trPr>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lastRenderedPageBreak/>
              <w:t>Сайт в сети Интернет</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Укажите адрес организации в сети Интернет (при наличии)</w:t>
            </w:r>
          </w:p>
        </w:tc>
      </w:tr>
      <w:tr w:rsidR="004D3EE7" w:rsidRPr="004D3EE7" w:rsidTr="004D3EE7">
        <w:trPr>
          <w:tblCellSpacing w:w="0" w:type="dxa"/>
        </w:trPr>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Полные банковские реквизиты организации-заявителя</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Укажите полные банковские реквизиты организации-заявителя в целях перечисления средств гранта из бюджета сельсовета</w:t>
            </w:r>
          </w:p>
        </w:tc>
      </w:tr>
    </w:tbl>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2. Резюме Проекта</w:t>
      </w:r>
    </w:p>
    <w:tbl>
      <w:tblPr>
        <w:tblW w:w="1365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81"/>
        <w:gridCol w:w="836"/>
        <w:gridCol w:w="1254"/>
        <w:gridCol w:w="2368"/>
        <w:gridCol w:w="279"/>
        <w:gridCol w:w="4181"/>
        <w:gridCol w:w="557"/>
      </w:tblGrid>
      <w:tr w:rsidR="004D3EE7" w:rsidRPr="004D3EE7" w:rsidTr="004D3EE7">
        <w:trPr>
          <w:tblCellSpacing w:w="0" w:type="dxa"/>
        </w:trPr>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Название Проекта</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24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Укажите полное наименование Проекта</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Направление деятельности в рамках Проекта</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24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Направление деятельности в рамках Проекта согласно пункту 2 Порядка предоставления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в том числе предоставляемых на конкурсной основе на реализацию Проектов</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Срок реализации Проекта</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24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Укажите месяц и год начала и предполагаемого завершения Проекта</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Объем запрашиваемых средств, руб.</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24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Укажите сумму гранта в рублях</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Собственные средства организации (софинансирование), руб.</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24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Укажите объем собственных средств, направляемых на реализацию данного Проекта, в рублях (при наличии)</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Доля собственных средств (софинансирования) в объеме запрашиваемого гранта, %</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24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Укажите долю собственных средств в объеме запрашиваемых средств в процентах</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География реализации Проекта</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24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Укажите место, территорию в пределах  Новопоселеновского сельсовета Курского района Курской области , где предполагается реализация Проекта</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Количество благополучателей Проекта, организаций/человек</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24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Укажите количество благополучателей, пользующихся результатами реализации Проекта</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Наличие квалифицированного кадрового потенциала, необходимого для реализации Проекта</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24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Укажите количество квалифицированных сотрудников необходимых для реализации Проекта с указанием документов подтверждающих квалификацию.</w:t>
            </w:r>
          </w:p>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В подтверждение квалификации сотрудников к Проекту прикладываются копии дипломов об образовании, копии сертификатов о повышении квалификации, а при привлечении к реализации Проекта внештатных сотрудников, копии договоров о принятии таких сотрудников в штат Организации или копии договоров, заключенных с иными организациями о привлечении их сотрудников к реализации Проекта.</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Наличие материально-технических ресурсов для реализации Проекта</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24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Укажите перечень оборудования и других материально-технических ресурсов, необходимых для реализации Проекта.</w:t>
            </w:r>
          </w:p>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В подтверждение наличия оборудования и других материально-технических ресурсов к Проекту прикладываются копии инвентарных карточек учета объектов основных средств, а также копии договоров аренды оборудования (при наличии) используемого в реализации Проекта.</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Руководитель проекта</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24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Укажите Ф.И.О. полностью, должность, контактный тел. (рабочий, мобильный), e-mail</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18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Руководитель Проекта</w:t>
            </w:r>
          </w:p>
        </w:tc>
        <w:tc>
          <w:tcPr>
            <w:tcW w:w="1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16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18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1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подпись</w:t>
            </w:r>
          </w:p>
        </w:tc>
        <w:tc>
          <w:tcPr>
            <w:tcW w:w="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16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Ф.И.О.</w:t>
            </w:r>
          </w:p>
        </w:tc>
      </w:tr>
      <w:tr w:rsidR="004D3EE7" w:rsidRPr="004D3EE7" w:rsidTr="004D3EE7">
        <w:trPr>
          <w:tblCellSpacing w:w="0" w:type="dxa"/>
        </w:trPr>
        <w:tc>
          <w:tcPr>
            <w:tcW w:w="18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Руководитель организации</w:t>
            </w:r>
          </w:p>
        </w:tc>
        <w:tc>
          <w:tcPr>
            <w:tcW w:w="1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16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18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1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подпись</w:t>
            </w:r>
          </w:p>
        </w:tc>
        <w:tc>
          <w:tcPr>
            <w:tcW w:w="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16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Ф.И.О.</w:t>
            </w:r>
          </w:p>
        </w:tc>
      </w:tr>
      <w:tr w:rsidR="004D3EE7" w:rsidRPr="004D3EE7" w:rsidTr="004D3EE7">
        <w:trPr>
          <w:tblCellSpacing w:w="0" w:type="dxa"/>
        </w:trPr>
        <w:tc>
          <w:tcPr>
            <w:tcW w:w="3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0" w:lineRule="atLeast"/>
              <w:rPr>
                <w:rFonts w:ascii="Times New Roman" w:eastAsia="Times New Roman" w:hAnsi="Times New Roman" w:cs="Times New Roman"/>
                <w:sz w:val="24"/>
                <w:szCs w:val="24"/>
                <w:lang w:eastAsia="ru-RU"/>
              </w:rPr>
            </w:pPr>
            <w:r w:rsidRPr="004D3EE7">
              <w:rPr>
                <w:rFonts w:ascii="Times New Roman" w:eastAsia="Times New Roman" w:hAnsi="Times New Roman" w:cs="Times New Roman"/>
                <w:sz w:val="24"/>
                <w:szCs w:val="24"/>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0" w:lineRule="atLeast"/>
              <w:rPr>
                <w:rFonts w:ascii="Times New Roman" w:eastAsia="Times New Roman" w:hAnsi="Times New Roman" w:cs="Times New Roman"/>
                <w:sz w:val="24"/>
                <w:szCs w:val="24"/>
                <w:lang w:eastAsia="ru-RU"/>
              </w:rPr>
            </w:pPr>
            <w:r w:rsidRPr="004D3EE7">
              <w:rPr>
                <w:rFonts w:ascii="Times New Roman" w:eastAsia="Times New Roman" w:hAnsi="Times New Roman" w:cs="Times New Roman"/>
                <w:sz w:val="24"/>
                <w:szCs w:val="24"/>
                <w:lang w:eastAsia="ru-RU"/>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0" w:lineRule="atLeast"/>
              <w:rPr>
                <w:rFonts w:ascii="Times New Roman" w:eastAsia="Times New Roman" w:hAnsi="Times New Roman" w:cs="Times New Roman"/>
                <w:sz w:val="24"/>
                <w:szCs w:val="24"/>
                <w:lang w:eastAsia="ru-RU"/>
              </w:rPr>
            </w:pPr>
            <w:r w:rsidRPr="004D3EE7">
              <w:rPr>
                <w:rFonts w:ascii="Times New Roman" w:eastAsia="Times New Roman" w:hAnsi="Times New Roman" w:cs="Times New Roman"/>
                <w:sz w:val="24"/>
                <w:szCs w:val="24"/>
                <w:lang w:eastAsia="ru-RU"/>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0" w:lineRule="atLeast"/>
              <w:rPr>
                <w:rFonts w:ascii="Times New Roman" w:eastAsia="Times New Roman" w:hAnsi="Times New Roman" w:cs="Times New Roman"/>
                <w:sz w:val="24"/>
                <w:szCs w:val="24"/>
                <w:lang w:eastAsia="ru-RU"/>
              </w:rPr>
            </w:pPr>
            <w:r w:rsidRPr="004D3EE7">
              <w:rPr>
                <w:rFonts w:ascii="Times New Roman" w:eastAsia="Times New Roman" w:hAnsi="Times New Roman" w:cs="Times New Roman"/>
                <w:sz w:val="24"/>
                <w:szCs w:val="24"/>
                <w:lang w:eastAsia="ru-RU"/>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0" w:lineRule="atLeast"/>
              <w:rPr>
                <w:rFonts w:ascii="Times New Roman" w:eastAsia="Times New Roman" w:hAnsi="Times New Roman" w:cs="Times New Roman"/>
                <w:sz w:val="24"/>
                <w:szCs w:val="24"/>
                <w:lang w:eastAsia="ru-RU"/>
              </w:rPr>
            </w:pPr>
            <w:r w:rsidRPr="004D3EE7">
              <w:rPr>
                <w:rFonts w:ascii="Times New Roman" w:eastAsia="Times New Roman" w:hAnsi="Times New Roman" w:cs="Times New Roman"/>
                <w:sz w:val="24"/>
                <w:szCs w:val="24"/>
                <w:lang w:eastAsia="ru-RU"/>
              </w:rPr>
              <w:t> </w:t>
            </w:r>
          </w:p>
        </w:tc>
        <w:tc>
          <w:tcPr>
            <w:tcW w:w="3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0" w:lineRule="atLeast"/>
              <w:rPr>
                <w:rFonts w:ascii="Times New Roman" w:eastAsia="Times New Roman" w:hAnsi="Times New Roman" w:cs="Times New Roman"/>
                <w:sz w:val="24"/>
                <w:szCs w:val="24"/>
                <w:lang w:eastAsia="ru-RU"/>
              </w:rPr>
            </w:pPr>
            <w:r w:rsidRPr="004D3EE7">
              <w:rPr>
                <w:rFonts w:ascii="Times New Roman" w:eastAsia="Times New Roman" w:hAnsi="Times New Roman" w:cs="Times New Roman"/>
                <w:sz w:val="24"/>
                <w:szCs w:val="24"/>
                <w:lang w:eastAsia="ru-RU"/>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0" w:lineRule="atLeast"/>
              <w:rPr>
                <w:rFonts w:ascii="Times New Roman" w:eastAsia="Times New Roman" w:hAnsi="Times New Roman" w:cs="Times New Roman"/>
                <w:sz w:val="24"/>
                <w:szCs w:val="24"/>
                <w:lang w:eastAsia="ru-RU"/>
              </w:rPr>
            </w:pPr>
            <w:r w:rsidRPr="004D3EE7">
              <w:rPr>
                <w:rFonts w:ascii="Times New Roman" w:eastAsia="Times New Roman" w:hAnsi="Times New Roman" w:cs="Times New Roman"/>
                <w:sz w:val="24"/>
                <w:szCs w:val="24"/>
                <w:lang w:eastAsia="ru-RU"/>
              </w:rPr>
              <w:t> </w:t>
            </w:r>
          </w:p>
        </w:tc>
      </w:tr>
    </w:tbl>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М.П.</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3. Сведения о Проекте</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I. Аннотация Проекта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Краткое изложение проекта (не более 1 страницы)</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II. Обоснование актуальности Проекта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lastRenderedPageBreak/>
        <w:t>Кому и для чего нужен Проект: опишите проблему, на решение которой направлен Проект, обоснуйте ее актуальность для Новопоселеновского сельсовета Курского района Курской области  и целевой аудитории (не более 1 страницы).</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III. Цель Проекта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Сформулируйте конкретную цель, которую Вы ставите для решения указанной проблемы.</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IV. Задачи Проекта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Перечислите какие задачи необходимо выполнить для достижения цели. Задачи должны быть логически связаны между собой и вести к достижению цели Проекта.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V. Описание деятельности по Проекту, кадровых, материально-технических и финансовых ресурсов</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Дайте подробное описание деятельности по каждой задаче: каким образом они будут выполнены, кем, с помощью каких ресурсов.</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VI. Календарный план-график реализации Проекта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tbl>
      <w:tblPr>
        <w:tblW w:w="13258" w:type="dxa"/>
        <w:tblCellSpacing w:w="0" w:type="dxa"/>
        <w:tblCellMar>
          <w:left w:w="0" w:type="dxa"/>
          <w:right w:w="0" w:type="dxa"/>
        </w:tblCellMar>
        <w:tblLook w:val="04A0"/>
      </w:tblPr>
      <w:tblGrid>
        <w:gridCol w:w="1473"/>
        <w:gridCol w:w="4284"/>
        <w:gridCol w:w="4420"/>
        <w:gridCol w:w="3081"/>
      </w:tblGrid>
      <w:tr w:rsidR="004D3EE7" w:rsidRPr="004D3EE7" w:rsidTr="004D3EE7">
        <w:trPr>
          <w:tblCellSpacing w:w="0" w:type="dxa"/>
        </w:trPr>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Дата/ Период</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Название мероприятия /Вид деятельности</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Основные результаты (количественные, качественные показатели)</w:t>
            </w:r>
          </w:p>
        </w:tc>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Комментарии</w:t>
            </w:r>
          </w:p>
        </w:tc>
      </w:tr>
      <w:tr w:rsidR="004D3EE7" w:rsidRPr="004D3EE7" w:rsidTr="004D3EE7">
        <w:trPr>
          <w:tblCellSpacing w:w="0" w:type="dxa"/>
        </w:trPr>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bl>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Включите в план все мероприятия и этапы деятельности по Проекту. Укажите место, территорию (район, населенные пункты), где предполагается реализация Проекта. Опишите, какие будут получены результаты, по каким показателям можно будет судить о полученном результате. Показатели должны быть реальными, измеримыми и, в конечном счете, подтверждающими достижение поставленной цели в Проекте.</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VII. Результаты Проекта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Количественные:</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количество благополучателей, участников мероприятий и т.п.</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Качественные:</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какие положительные изменения произойдут благодаря реализации Проекта.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На основании, каких документов будут подтверждены результаты реализации Проекта (анкеты, опросы, листы регистрации, статьи в СМИ, отзывы главы  Новопоселеновского  сельсовета Курского района Курской области  и т.д.).</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VIII. Дальнейшее развитие Проекта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Как и за счет каких ресурсов планируется развивать деятельность в данном направлении после завершения Проекта.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IX. Смета расходов Проекта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1. Оплата труда и консультационных услуг, обязательные налоги и страховые взносы:</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1). Оплата труда штатных сотрудников проекта: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tbl>
      <w:tblPr>
        <w:tblW w:w="13258" w:type="dxa"/>
        <w:tblCellSpacing w:w="0" w:type="dxa"/>
        <w:tblCellMar>
          <w:left w:w="0" w:type="dxa"/>
          <w:right w:w="0" w:type="dxa"/>
        </w:tblCellMar>
        <w:tblLook w:val="04A0"/>
      </w:tblPr>
      <w:tblGrid>
        <w:gridCol w:w="683"/>
        <w:gridCol w:w="2461"/>
        <w:gridCol w:w="1641"/>
        <w:gridCol w:w="2050"/>
        <w:gridCol w:w="1366"/>
        <w:gridCol w:w="1230"/>
        <w:gridCol w:w="1777"/>
        <w:gridCol w:w="2050"/>
      </w:tblGrid>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п/п</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Должность</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Оплата труда, руб./мес.</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Процент занятости,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Кол-во, мес.</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Всего, руб.</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Имеется, руб.</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Требуется, руб.</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1.</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Руководитель Проекта</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2.</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Бухгалтер Проекта</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3.</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3000" w:type="pct"/>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ИТОГО</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bl>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2). Оплата труда консультантов и привлеченных специалистов:</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tbl>
      <w:tblPr>
        <w:tblW w:w="13258" w:type="dxa"/>
        <w:tblCellSpacing w:w="0" w:type="dxa"/>
        <w:tblCellMar>
          <w:left w:w="0" w:type="dxa"/>
          <w:right w:w="0" w:type="dxa"/>
        </w:tblCellMar>
        <w:tblLook w:val="04A0"/>
      </w:tblPr>
      <w:tblGrid>
        <w:gridCol w:w="677"/>
        <w:gridCol w:w="3384"/>
        <w:gridCol w:w="2300"/>
        <w:gridCol w:w="1759"/>
        <w:gridCol w:w="1352"/>
        <w:gridCol w:w="1758"/>
        <w:gridCol w:w="2028"/>
      </w:tblGrid>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п/п</w:t>
            </w:r>
          </w:p>
        </w:tc>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Должность (специальность)</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Оплата труда, руб./час, день</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Кол-во, час. /дней</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Всего, руб.</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Имеется, руб.</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Требуется, руб.</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1.</w:t>
            </w:r>
          </w:p>
        </w:tc>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lastRenderedPageBreak/>
              <w:t>2.</w:t>
            </w:r>
          </w:p>
        </w:tc>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3.</w:t>
            </w:r>
          </w:p>
        </w:tc>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w:t>
            </w:r>
          </w:p>
        </w:tc>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15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ИТОГО</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bl>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3).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tbl>
      <w:tblPr>
        <w:tblW w:w="13258" w:type="dxa"/>
        <w:tblCellSpacing w:w="0" w:type="dxa"/>
        <w:tblCellMar>
          <w:left w:w="0" w:type="dxa"/>
          <w:right w:w="0" w:type="dxa"/>
        </w:tblCellMar>
        <w:tblLook w:val="04A0"/>
      </w:tblPr>
      <w:tblGrid>
        <w:gridCol w:w="690"/>
        <w:gridCol w:w="5386"/>
        <w:gridCol w:w="1658"/>
        <w:gridCol w:w="1796"/>
        <w:gridCol w:w="1657"/>
        <w:gridCol w:w="2071"/>
      </w:tblGrid>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п/п</w:t>
            </w:r>
          </w:p>
        </w:tc>
        <w:tc>
          <w:tcPr>
            <w:tcW w:w="1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Отчисления с фонда оплаты труда</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Ставка,</w:t>
            </w:r>
          </w:p>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Всего,</w:t>
            </w:r>
          </w:p>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руб.</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Имеется, руб.</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Требуется, руб.</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1.</w:t>
            </w:r>
          </w:p>
        </w:tc>
        <w:tc>
          <w:tcPr>
            <w:tcW w:w="1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Отчисления с фонда оплаты труда штатных сотрудников</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2.</w:t>
            </w:r>
          </w:p>
        </w:tc>
        <w:tc>
          <w:tcPr>
            <w:tcW w:w="1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Отчисления с фонда оплаты привлеченных специалистов (при наличии)</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22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ИТОГО</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bl>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2. Расходные материалы, канцелярские принадлежности:</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tbl>
      <w:tblPr>
        <w:tblW w:w="13258" w:type="dxa"/>
        <w:tblCellSpacing w:w="0" w:type="dxa"/>
        <w:tblCellMar>
          <w:left w:w="0" w:type="dxa"/>
          <w:right w:w="0" w:type="dxa"/>
        </w:tblCellMar>
        <w:tblLook w:val="04A0"/>
      </w:tblPr>
      <w:tblGrid>
        <w:gridCol w:w="685"/>
        <w:gridCol w:w="5195"/>
        <w:gridCol w:w="1093"/>
        <w:gridCol w:w="1366"/>
        <w:gridCol w:w="1092"/>
        <w:gridCol w:w="1777"/>
        <w:gridCol w:w="2050"/>
      </w:tblGrid>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п/п</w:t>
            </w:r>
          </w:p>
        </w:tc>
        <w:tc>
          <w:tcPr>
            <w:tcW w:w="1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Наименование</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Цена, руб.</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Кол-во, шт.</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Всего, руб.</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Имеется, руб.</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Требуется, руб.</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1.</w:t>
            </w:r>
          </w:p>
        </w:tc>
        <w:tc>
          <w:tcPr>
            <w:tcW w:w="1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2.</w:t>
            </w:r>
          </w:p>
        </w:tc>
        <w:tc>
          <w:tcPr>
            <w:tcW w:w="1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w:t>
            </w:r>
          </w:p>
        </w:tc>
        <w:tc>
          <w:tcPr>
            <w:tcW w:w="1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21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ИТОГО</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bl>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3. Связь и коммуникации:</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tbl>
      <w:tblPr>
        <w:tblW w:w="13258" w:type="dxa"/>
        <w:tblCellSpacing w:w="0" w:type="dxa"/>
        <w:tblCellMar>
          <w:left w:w="0" w:type="dxa"/>
          <w:right w:w="0" w:type="dxa"/>
        </w:tblCellMar>
        <w:tblLook w:val="04A0"/>
      </w:tblPr>
      <w:tblGrid>
        <w:gridCol w:w="683"/>
        <w:gridCol w:w="3418"/>
        <w:gridCol w:w="2050"/>
        <w:gridCol w:w="1914"/>
        <w:gridCol w:w="1366"/>
        <w:gridCol w:w="1777"/>
        <w:gridCol w:w="2050"/>
      </w:tblGrid>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п/п</w:t>
            </w:r>
          </w:p>
        </w:tc>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Наименование</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Стоимость, руб./мес./</w:t>
            </w:r>
          </w:p>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дней</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Кол-во, мес./дней</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Всего, руб.</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Имеется, руб.</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Требуется, руб.</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1.</w:t>
            </w:r>
          </w:p>
        </w:tc>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Наименование затрат и расчет стоимости</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2.</w:t>
            </w:r>
          </w:p>
        </w:tc>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3.</w:t>
            </w:r>
          </w:p>
        </w:tc>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w:t>
            </w:r>
          </w:p>
        </w:tc>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15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ИТОГО</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bl>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4. Транспортные расходы (оплата проезда и ГСМ):</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tbl>
      <w:tblPr>
        <w:tblW w:w="13258" w:type="dxa"/>
        <w:tblCellSpacing w:w="0" w:type="dxa"/>
        <w:tblCellMar>
          <w:left w:w="0" w:type="dxa"/>
          <w:right w:w="0" w:type="dxa"/>
        </w:tblCellMar>
        <w:tblLook w:val="04A0"/>
      </w:tblPr>
      <w:tblGrid>
        <w:gridCol w:w="677"/>
        <w:gridCol w:w="4331"/>
        <w:gridCol w:w="1353"/>
        <w:gridCol w:w="1759"/>
        <w:gridCol w:w="1352"/>
        <w:gridCol w:w="1758"/>
        <w:gridCol w:w="2028"/>
      </w:tblGrid>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п/п</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Маршрут</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Цена, руб.</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Кол-во поездок</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Всего, руб.</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Имеется, руб.</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Требуется, руб.</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1</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2</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3</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18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ИТОГО</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bl>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5. Расходы на проведение мероприятий:</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tbl>
      <w:tblPr>
        <w:tblW w:w="13258" w:type="dxa"/>
        <w:tblCellSpacing w:w="0" w:type="dxa"/>
        <w:tblCellMar>
          <w:left w:w="0" w:type="dxa"/>
          <w:right w:w="0" w:type="dxa"/>
        </w:tblCellMar>
        <w:tblLook w:val="04A0"/>
      </w:tblPr>
      <w:tblGrid>
        <w:gridCol w:w="683"/>
        <w:gridCol w:w="3418"/>
        <w:gridCol w:w="1503"/>
        <w:gridCol w:w="2323"/>
        <w:gridCol w:w="1366"/>
        <w:gridCol w:w="1777"/>
        <w:gridCol w:w="2188"/>
      </w:tblGrid>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п/п</w:t>
            </w:r>
          </w:p>
        </w:tc>
        <w:tc>
          <w:tcPr>
            <w:tcW w:w="1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Наименование</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Цена, руб.</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Кол-во, чел./часов/</w:t>
            </w:r>
          </w:p>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дней</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Всего, руб.</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Имеется, руб.</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Требуется, руб.</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1.</w:t>
            </w:r>
          </w:p>
        </w:tc>
        <w:tc>
          <w:tcPr>
            <w:tcW w:w="1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2.</w:t>
            </w:r>
          </w:p>
        </w:tc>
        <w:tc>
          <w:tcPr>
            <w:tcW w:w="1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3.</w:t>
            </w:r>
          </w:p>
        </w:tc>
        <w:tc>
          <w:tcPr>
            <w:tcW w:w="1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w:t>
            </w:r>
          </w:p>
        </w:tc>
        <w:tc>
          <w:tcPr>
            <w:tcW w:w="1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15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ИТОГО</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bl>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6. Услуги банка: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tbl>
      <w:tblPr>
        <w:tblW w:w="13258" w:type="dxa"/>
        <w:tblCellSpacing w:w="0" w:type="dxa"/>
        <w:tblCellMar>
          <w:left w:w="0" w:type="dxa"/>
          <w:right w:w="0" w:type="dxa"/>
        </w:tblCellMar>
        <w:tblLook w:val="04A0"/>
      </w:tblPr>
      <w:tblGrid>
        <w:gridCol w:w="804"/>
        <w:gridCol w:w="4956"/>
        <w:gridCol w:w="2678"/>
        <w:gridCol w:w="2142"/>
        <w:gridCol w:w="2678"/>
      </w:tblGrid>
      <w:tr w:rsidR="004D3EE7" w:rsidRPr="004D3EE7" w:rsidTr="004D3EE7">
        <w:trPr>
          <w:tblCellSpacing w:w="0" w:type="dxa"/>
        </w:trPr>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п/п</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Наименование</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Всего, руб.</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Имеется, руб.</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Требуется, руб.</w:t>
            </w:r>
          </w:p>
        </w:tc>
      </w:tr>
      <w:tr w:rsidR="004D3EE7" w:rsidRPr="004D3EE7" w:rsidTr="004D3EE7">
        <w:trPr>
          <w:tblCellSpacing w:w="0" w:type="dxa"/>
        </w:trPr>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lastRenderedPageBreak/>
              <w:t>1</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21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ИТОГО</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bl>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7. Иные статьи расходов:</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tbl>
      <w:tblPr>
        <w:tblW w:w="13258" w:type="dxa"/>
        <w:tblCellSpacing w:w="0" w:type="dxa"/>
        <w:tblCellMar>
          <w:left w:w="0" w:type="dxa"/>
          <w:right w:w="0" w:type="dxa"/>
        </w:tblCellMar>
        <w:tblLook w:val="04A0"/>
      </w:tblPr>
      <w:tblGrid>
        <w:gridCol w:w="677"/>
        <w:gridCol w:w="3520"/>
        <w:gridCol w:w="1352"/>
        <w:gridCol w:w="2705"/>
        <w:gridCol w:w="1082"/>
        <w:gridCol w:w="1758"/>
        <w:gridCol w:w="2164"/>
      </w:tblGrid>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N п/п</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Наименование</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Цена руб.</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Кол-во чел./часов/</w:t>
            </w:r>
          </w:p>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дней</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Всего руб.</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Имеется, руб.</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Требуется, руб.</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1</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2</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3</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3050" w:type="pct"/>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ИТОГО</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bl>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tbl>
      <w:tblPr>
        <w:tblW w:w="13258" w:type="dxa"/>
        <w:tblCellSpacing w:w="0" w:type="dxa"/>
        <w:tblCellMar>
          <w:left w:w="0" w:type="dxa"/>
          <w:right w:w="0" w:type="dxa"/>
        </w:tblCellMar>
        <w:tblLook w:val="04A0"/>
      </w:tblPr>
      <w:tblGrid>
        <w:gridCol w:w="7634"/>
        <w:gridCol w:w="5624"/>
      </w:tblGrid>
      <w:tr w:rsidR="004D3EE7" w:rsidRPr="004D3EE7" w:rsidTr="004D3EE7">
        <w:trPr>
          <w:tblCellSpacing w:w="0" w:type="dxa"/>
        </w:trPr>
        <w:tc>
          <w:tcPr>
            <w:tcW w:w="2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Итого полная стоимость Проекта, руб. в т.ч.</w:t>
            </w:r>
          </w:p>
        </w:tc>
        <w:tc>
          <w:tcPr>
            <w:tcW w:w="2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2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За счет средств гранта</w:t>
            </w:r>
          </w:p>
        </w:tc>
        <w:tc>
          <w:tcPr>
            <w:tcW w:w="2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2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За счет собственных и иных привлеченных средств</w:t>
            </w:r>
          </w:p>
        </w:tc>
        <w:tc>
          <w:tcPr>
            <w:tcW w:w="2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bl>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X. Комментарии к смете Проекта</w:t>
      </w:r>
    </w:p>
    <w:tbl>
      <w:tblPr>
        <w:tblW w:w="13258" w:type="dxa"/>
        <w:tblCellSpacing w:w="0" w:type="dxa"/>
        <w:tblCellMar>
          <w:left w:w="0" w:type="dxa"/>
          <w:right w:w="0" w:type="dxa"/>
        </w:tblCellMar>
        <w:tblLook w:val="04A0"/>
      </w:tblPr>
      <w:tblGrid>
        <w:gridCol w:w="4464"/>
        <w:gridCol w:w="3788"/>
        <w:gridCol w:w="270"/>
        <w:gridCol w:w="4736"/>
      </w:tblGrid>
      <w:tr w:rsidR="004D3EE7" w:rsidRPr="004D3EE7" w:rsidTr="004D3EE7">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Руководитель Проекта</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1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подпись</w:t>
            </w:r>
          </w:p>
        </w:tc>
        <w:tc>
          <w:tcPr>
            <w:tcW w:w="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1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Ф.И.О.</w:t>
            </w:r>
          </w:p>
        </w:tc>
      </w:tr>
      <w:tr w:rsidR="004D3EE7" w:rsidRPr="004D3EE7" w:rsidTr="004D3EE7">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Бухгалтер Проекта</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1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подпись</w:t>
            </w:r>
          </w:p>
        </w:tc>
        <w:tc>
          <w:tcPr>
            <w:tcW w:w="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1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Ф.И.О.</w:t>
            </w:r>
          </w:p>
        </w:tc>
      </w:tr>
    </w:tbl>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М.П.</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lastRenderedPageBreak/>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Приложение № 4 к Порядку</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ФОРМА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заявки</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(для физических лиц)</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на предоставление гранта на реализацию проектов</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Регистрационный №____________</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Дата приема__________________</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1. Сведения о заявителе</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tbl>
      <w:tblPr>
        <w:tblW w:w="1325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51"/>
        <w:gridCol w:w="2545"/>
        <w:gridCol w:w="6562"/>
      </w:tblGrid>
      <w:tr w:rsidR="004D3EE7" w:rsidRPr="004D3EE7" w:rsidTr="004D3EE7">
        <w:trPr>
          <w:tblCellSpacing w:w="0" w:type="dxa"/>
        </w:trPr>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ФИО Гражданина</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2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Укажите полное ФИО(согласно свидетельству о регистрации)</w:t>
            </w:r>
          </w:p>
        </w:tc>
      </w:tr>
      <w:tr w:rsidR="004D3EE7" w:rsidRPr="004D3EE7" w:rsidTr="004D3EE7">
        <w:trPr>
          <w:tblCellSpacing w:w="0" w:type="dxa"/>
        </w:trPr>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Документ Удостоверения личности (Паспорт)</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2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Укажите серию и номер документа</w:t>
            </w:r>
          </w:p>
        </w:tc>
      </w:tr>
      <w:tr w:rsidR="004D3EE7" w:rsidRPr="004D3EE7" w:rsidTr="004D3EE7">
        <w:trPr>
          <w:tblCellSpacing w:w="0" w:type="dxa"/>
        </w:trPr>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Адрес проживания</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2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Укажите адрес в форме: почтовый индекс, субъект РФ, город (село), улица, № дома, № квартиры</w:t>
            </w:r>
          </w:p>
        </w:tc>
      </w:tr>
      <w:tr w:rsidR="004D3EE7" w:rsidRPr="004D3EE7" w:rsidTr="004D3EE7">
        <w:trPr>
          <w:tblCellSpacing w:w="0" w:type="dxa"/>
        </w:trPr>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ИНН</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2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Укажите идентификационный номер налогоплательщика</w:t>
            </w:r>
          </w:p>
        </w:tc>
      </w:tr>
      <w:tr w:rsidR="004D3EE7" w:rsidRPr="004D3EE7" w:rsidTr="004D3EE7">
        <w:trPr>
          <w:tblCellSpacing w:w="0" w:type="dxa"/>
        </w:trPr>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Электронная почта</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2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Укажите e-mail</w:t>
            </w:r>
          </w:p>
        </w:tc>
      </w:tr>
      <w:tr w:rsidR="004D3EE7" w:rsidRPr="004D3EE7" w:rsidTr="004D3EE7">
        <w:trPr>
          <w:tblCellSpacing w:w="0" w:type="dxa"/>
        </w:trPr>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Номер телефона</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2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Укажите действующий номер телефона</w:t>
            </w:r>
          </w:p>
        </w:tc>
      </w:tr>
      <w:tr w:rsidR="004D3EE7" w:rsidRPr="004D3EE7" w:rsidTr="004D3EE7">
        <w:trPr>
          <w:tblCellSpacing w:w="0" w:type="dxa"/>
        </w:trPr>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Банковские реквизиты</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2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Укажите полные банковские реквизиты организации-заявителя в целях перечисления средств гранта из бюджета Сельсовета</w:t>
            </w:r>
          </w:p>
        </w:tc>
      </w:tr>
      <w:tr w:rsidR="004D3EE7" w:rsidRPr="004D3EE7" w:rsidTr="004D3EE7">
        <w:trPr>
          <w:tblCellSpacing w:w="0" w:type="dxa"/>
        </w:trPr>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Опыт работы с проектами</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2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Укажите Ваш опыт работы с проектами. Напишите название проектов над которыми Вы работали раннее.</w:t>
            </w:r>
          </w:p>
        </w:tc>
      </w:tr>
    </w:tbl>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2. Резюме Проекта</w:t>
      </w:r>
    </w:p>
    <w:tbl>
      <w:tblPr>
        <w:tblW w:w="131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10"/>
        <w:gridCol w:w="928"/>
        <w:gridCol w:w="1590"/>
        <w:gridCol w:w="2121"/>
        <w:gridCol w:w="265"/>
        <w:gridCol w:w="4111"/>
      </w:tblGrid>
      <w:tr w:rsidR="004D3EE7" w:rsidRPr="004D3EE7" w:rsidTr="004D3EE7">
        <w:trPr>
          <w:tblCellSpacing w:w="0" w:type="dxa"/>
        </w:trPr>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Название Проекта</w:t>
            </w:r>
          </w:p>
        </w:tc>
        <w:tc>
          <w:tcPr>
            <w:tcW w:w="9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24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Укажите полное наименование Проекта</w:t>
            </w:r>
          </w:p>
        </w:tc>
      </w:tr>
      <w:tr w:rsidR="004D3EE7" w:rsidRPr="004D3EE7" w:rsidTr="004D3EE7">
        <w:trPr>
          <w:tblCellSpacing w:w="0" w:type="dxa"/>
        </w:trPr>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Направление деятельности в рамках Проекта</w:t>
            </w:r>
          </w:p>
        </w:tc>
        <w:tc>
          <w:tcPr>
            <w:tcW w:w="9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24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Направление деятельности в рамках Проекта согласно пункту 2 Порядка предоставления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в том числе предоставляемых на конкурсной основе на реализацию Проектов</w:t>
            </w:r>
          </w:p>
        </w:tc>
      </w:tr>
      <w:tr w:rsidR="004D3EE7" w:rsidRPr="004D3EE7" w:rsidTr="004D3EE7">
        <w:trPr>
          <w:tblCellSpacing w:w="0" w:type="dxa"/>
        </w:trPr>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Срок реализации Проекта</w:t>
            </w:r>
          </w:p>
        </w:tc>
        <w:tc>
          <w:tcPr>
            <w:tcW w:w="9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24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Укажите месяц и год начала и предполагаемого завершения Проекта</w:t>
            </w:r>
          </w:p>
        </w:tc>
      </w:tr>
      <w:tr w:rsidR="004D3EE7" w:rsidRPr="004D3EE7" w:rsidTr="004D3EE7">
        <w:trPr>
          <w:tblCellSpacing w:w="0" w:type="dxa"/>
        </w:trPr>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Объем запрашиваемых средств, руб.</w:t>
            </w:r>
          </w:p>
        </w:tc>
        <w:tc>
          <w:tcPr>
            <w:tcW w:w="9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24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Укажите сумму гранта в рублях</w:t>
            </w:r>
          </w:p>
        </w:tc>
      </w:tr>
      <w:tr w:rsidR="004D3EE7" w:rsidRPr="004D3EE7" w:rsidTr="004D3EE7">
        <w:trPr>
          <w:tblCellSpacing w:w="0" w:type="dxa"/>
        </w:trPr>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Собственные средства руб.</w:t>
            </w:r>
          </w:p>
        </w:tc>
        <w:tc>
          <w:tcPr>
            <w:tcW w:w="9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24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Укажите объем собственных средств, направляемых на реализацию данного Проекта, в рублях (при наличии)</w:t>
            </w:r>
          </w:p>
        </w:tc>
      </w:tr>
      <w:tr w:rsidR="004D3EE7" w:rsidRPr="004D3EE7" w:rsidTr="004D3EE7">
        <w:trPr>
          <w:tblCellSpacing w:w="0" w:type="dxa"/>
        </w:trPr>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Доля собственных средств (софинансирования) в объеме запрашиваемого гранта, %</w:t>
            </w:r>
          </w:p>
        </w:tc>
        <w:tc>
          <w:tcPr>
            <w:tcW w:w="9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24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Укажите долю собственных средств в объеме запрашиваемых средств в процентах</w:t>
            </w:r>
          </w:p>
        </w:tc>
      </w:tr>
      <w:tr w:rsidR="004D3EE7" w:rsidRPr="004D3EE7" w:rsidTr="004D3EE7">
        <w:trPr>
          <w:tblCellSpacing w:w="0" w:type="dxa"/>
        </w:trPr>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География реализации Проекта</w:t>
            </w:r>
          </w:p>
        </w:tc>
        <w:tc>
          <w:tcPr>
            <w:tcW w:w="9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24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Укажите место, территорию в пределах _______________  Новопоселеновского сельсовета Курского района Курской области , где предполагается реализация Проекта</w:t>
            </w:r>
          </w:p>
        </w:tc>
      </w:tr>
      <w:tr w:rsidR="004D3EE7" w:rsidRPr="004D3EE7" w:rsidTr="004D3EE7">
        <w:trPr>
          <w:tblCellSpacing w:w="0" w:type="dxa"/>
        </w:trPr>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Количество благополучателей Проекта, организаций/человек</w:t>
            </w:r>
          </w:p>
        </w:tc>
        <w:tc>
          <w:tcPr>
            <w:tcW w:w="9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24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Укажите количество благополучателей, пользующихся результатами реализации Проекта</w:t>
            </w:r>
          </w:p>
        </w:tc>
      </w:tr>
      <w:tr w:rsidR="004D3EE7" w:rsidRPr="004D3EE7" w:rsidTr="004D3EE7">
        <w:trPr>
          <w:tblCellSpacing w:w="0" w:type="dxa"/>
        </w:trPr>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Наличие материально-технических ресурсов для реализации Проекта</w:t>
            </w:r>
          </w:p>
        </w:tc>
        <w:tc>
          <w:tcPr>
            <w:tcW w:w="9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24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Укажите перечень оборудования и других материально-технических ресурсов, необходимых для реализации Проекта.</w:t>
            </w:r>
          </w:p>
        </w:tc>
      </w:tr>
      <w:tr w:rsidR="004D3EE7" w:rsidRPr="004D3EE7" w:rsidTr="004D3EE7">
        <w:trPr>
          <w:tblCellSpacing w:w="0" w:type="dxa"/>
        </w:trPr>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ФИО Гражданина – автора проекта</w:t>
            </w:r>
          </w:p>
        </w:tc>
        <w:tc>
          <w:tcPr>
            <w:tcW w:w="9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24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Укажите Ф.И.О. полностью, контактный тел. (рабочий, мобильный), e-mail</w:t>
            </w:r>
          </w:p>
        </w:tc>
      </w:tr>
      <w:tr w:rsidR="004D3EE7" w:rsidRPr="004D3EE7" w:rsidTr="004D3EE7">
        <w:trPr>
          <w:tblCellSpacing w:w="0" w:type="dxa"/>
        </w:trPr>
        <w:tc>
          <w:tcPr>
            <w:tcW w:w="1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ФИО Гражданина</w:t>
            </w:r>
          </w:p>
        </w:tc>
        <w:tc>
          <w:tcPr>
            <w:tcW w:w="14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1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14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подпись</w:t>
            </w:r>
          </w:p>
        </w:tc>
        <w:tc>
          <w:tcPr>
            <w:tcW w:w="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3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0" w:lineRule="atLeast"/>
              <w:rPr>
                <w:rFonts w:ascii="Times New Roman" w:eastAsia="Times New Roman" w:hAnsi="Times New Roman" w:cs="Times New Roman"/>
                <w:sz w:val="24"/>
                <w:szCs w:val="24"/>
                <w:lang w:eastAsia="ru-RU"/>
              </w:rPr>
            </w:pPr>
            <w:r w:rsidRPr="004D3EE7">
              <w:rPr>
                <w:rFonts w:ascii="Times New Roman" w:eastAsia="Times New Roman" w:hAnsi="Times New Roman" w:cs="Times New Roman"/>
                <w:sz w:val="24"/>
                <w:szCs w:val="24"/>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0" w:lineRule="atLeast"/>
              <w:rPr>
                <w:rFonts w:ascii="Times New Roman" w:eastAsia="Times New Roman" w:hAnsi="Times New Roman" w:cs="Times New Roman"/>
                <w:sz w:val="24"/>
                <w:szCs w:val="24"/>
                <w:lang w:eastAsia="ru-RU"/>
              </w:rPr>
            </w:pPr>
            <w:r w:rsidRPr="004D3EE7">
              <w:rPr>
                <w:rFonts w:ascii="Times New Roman" w:eastAsia="Times New Roman" w:hAnsi="Times New Roman" w:cs="Times New Roman"/>
                <w:sz w:val="24"/>
                <w:szCs w:val="24"/>
                <w:lang w:eastAsia="ru-RU"/>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0" w:lineRule="atLeast"/>
              <w:rPr>
                <w:rFonts w:ascii="Times New Roman" w:eastAsia="Times New Roman" w:hAnsi="Times New Roman" w:cs="Times New Roman"/>
                <w:sz w:val="24"/>
                <w:szCs w:val="24"/>
                <w:lang w:eastAsia="ru-RU"/>
              </w:rPr>
            </w:pPr>
            <w:r w:rsidRPr="004D3EE7">
              <w:rPr>
                <w:rFonts w:ascii="Times New Roman" w:eastAsia="Times New Roman" w:hAnsi="Times New Roman" w:cs="Times New Roman"/>
                <w:sz w:val="24"/>
                <w:szCs w:val="24"/>
                <w:lang w:eastAsia="ru-RU"/>
              </w:rPr>
              <w:t> </w:t>
            </w: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0" w:lineRule="atLeast"/>
              <w:rPr>
                <w:rFonts w:ascii="Times New Roman" w:eastAsia="Times New Roman" w:hAnsi="Times New Roman" w:cs="Times New Roman"/>
                <w:sz w:val="24"/>
                <w:szCs w:val="24"/>
                <w:lang w:eastAsia="ru-RU"/>
              </w:rPr>
            </w:pPr>
            <w:r w:rsidRPr="004D3EE7">
              <w:rPr>
                <w:rFonts w:ascii="Times New Roman" w:eastAsia="Times New Roman" w:hAnsi="Times New Roman" w:cs="Times New Roman"/>
                <w:sz w:val="24"/>
                <w:szCs w:val="24"/>
                <w:lang w:eastAsia="ru-RU"/>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0" w:lineRule="atLeast"/>
              <w:rPr>
                <w:rFonts w:ascii="Times New Roman" w:eastAsia="Times New Roman" w:hAnsi="Times New Roman" w:cs="Times New Roman"/>
                <w:sz w:val="24"/>
                <w:szCs w:val="24"/>
                <w:lang w:eastAsia="ru-RU"/>
              </w:rPr>
            </w:pPr>
            <w:r w:rsidRPr="004D3EE7">
              <w:rPr>
                <w:rFonts w:ascii="Times New Roman" w:eastAsia="Times New Roman" w:hAnsi="Times New Roman" w:cs="Times New Roman"/>
                <w:sz w:val="24"/>
                <w:szCs w:val="24"/>
                <w:lang w:eastAsia="ru-RU"/>
              </w:rPr>
              <w:t> </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0" w:lineRule="atLeast"/>
              <w:rPr>
                <w:rFonts w:ascii="Times New Roman" w:eastAsia="Times New Roman" w:hAnsi="Times New Roman" w:cs="Times New Roman"/>
                <w:sz w:val="24"/>
                <w:szCs w:val="24"/>
                <w:lang w:eastAsia="ru-RU"/>
              </w:rPr>
            </w:pPr>
            <w:r w:rsidRPr="004D3EE7">
              <w:rPr>
                <w:rFonts w:ascii="Times New Roman" w:eastAsia="Times New Roman" w:hAnsi="Times New Roman" w:cs="Times New Roman"/>
                <w:sz w:val="24"/>
                <w:szCs w:val="24"/>
                <w:lang w:eastAsia="ru-RU"/>
              </w:rPr>
              <w:t> </w:t>
            </w:r>
          </w:p>
        </w:tc>
      </w:tr>
    </w:tbl>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3. Сведения о Проекте</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lastRenderedPageBreak/>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I. Аннотация Проекта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Краткое изложение проекта (не более 1 страницы)</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II. Обоснование актуальности Проекта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Кому и для чего нужен Проект: опишите проблему, на решение которой направлен Проект, обоснуйте ее актуальность для _______________  Новопоселеновского сельсовета Курского района Курской области  и целевой аудитории (не более 1 страницы).</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III. Цель Проекта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Сформулируйте конкретную цель, которую Вы ставите для решения указанной проблемы.</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IV. Задачи Проекта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Перечислите, какие задачи необходимо выполнить для достижения цели. Задачи должны быть логически связаны между собой и вести к достижению цели Проекта.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V. Описание деятельности по Проекту, кадровых, материально-технических и финансовых ресурсов</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Дайте подробное описание деятельности по каждой задаче: каким образом они будут выполнены, кем, с помощью каких ресурсов.</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VI. Календарный план-график реализации Проекта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tbl>
      <w:tblPr>
        <w:tblW w:w="13258" w:type="dxa"/>
        <w:tblCellSpacing w:w="0" w:type="dxa"/>
        <w:tblCellMar>
          <w:left w:w="0" w:type="dxa"/>
          <w:right w:w="0" w:type="dxa"/>
        </w:tblCellMar>
        <w:tblLook w:val="04A0"/>
      </w:tblPr>
      <w:tblGrid>
        <w:gridCol w:w="1473"/>
        <w:gridCol w:w="4284"/>
        <w:gridCol w:w="4420"/>
        <w:gridCol w:w="3081"/>
      </w:tblGrid>
      <w:tr w:rsidR="004D3EE7" w:rsidRPr="004D3EE7" w:rsidTr="004D3EE7">
        <w:trPr>
          <w:tblCellSpacing w:w="0" w:type="dxa"/>
        </w:trPr>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Дата/ Период</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Название мероприятия</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Основные результаты (количественные, качественные показатели)</w:t>
            </w:r>
          </w:p>
        </w:tc>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Комментарии</w:t>
            </w:r>
          </w:p>
        </w:tc>
      </w:tr>
      <w:tr w:rsidR="004D3EE7" w:rsidRPr="004D3EE7" w:rsidTr="004D3EE7">
        <w:trPr>
          <w:tblCellSpacing w:w="0" w:type="dxa"/>
        </w:trPr>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1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bl>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Включите в план все мероприятия и этапы деятельности по Проекту. Укажите место, территорию (район, населенные пункты), где предполагается реализация Проекта. Опишите, какие будут получены результаты, по каким показателям можно будет судить о полученном результате. Показатели должны быть реальными, измеримыми и, в конечном счете, подтверждающими достижение поставленной цели в Проекте.</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VII. Результаты Проекта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Количественные:</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количество благополучателей, участников мероприятий и т.п.</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Качественные:</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какие положительные изменения произойдут благодаря реализации Проекта.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На основании, каких документов будут подтверждены результаты реализации Проекта (анкеты, опросы, листы регистрации, статьи в СМИ, отзывы главы  Новопоселеновского сельсовета Курского района и т.д.).</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VIII. Дальнейшее развитие Проекта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Как и за счет каких ресурсов планируется развивать деятельность в данном направлении после завершения Проекта.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IX. Смета расходов Проекта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1. Приобретение услуги по консультированию в части реализации Проекта (при необходимости).</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2. Расходные материалы, канцелярские принадлежности:</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tbl>
      <w:tblPr>
        <w:tblW w:w="13258" w:type="dxa"/>
        <w:tblCellSpacing w:w="0" w:type="dxa"/>
        <w:tblCellMar>
          <w:left w:w="0" w:type="dxa"/>
          <w:right w:w="0" w:type="dxa"/>
        </w:tblCellMar>
        <w:tblLook w:val="04A0"/>
      </w:tblPr>
      <w:tblGrid>
        <w:gridCol w:w="685"/>
        <w:gridCol w:w="5195"/>
        <w:gridCol w:w="1093"/>
        <w:gridCol w:w="1366"/>
        <w:gridCol w:w="1092"/>
        <w:gridCol w:w="1777"/>
        <w:gridCol w:w="2050"/>
      </w:tblGrid>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п/п</w:t>
            </w:r>
          </w:p>
        </w:tc>
        <w:tc>
          <w:tcPr>
            <w:tcW w:w="1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Наименование</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Цена, руб.</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Кол-во, шт.</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Всего, руб.</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Имеется, руб.</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Требуется, руб.</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1.</w:t>
            </w:r>
          </w:p>
        </w:tc>
        <w:tc>
          <w:tcPr>
            <w:tcW w:w="1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2.</w:t>
            </w:r>
          </w:p>
        </w:tc>
        <w:tc>
          <w:tcPr>
            <w:tcW w:w="1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w:t>
            </w:r>
          </w:p>
        </w:tc>
        <w:tc>
          <w:tcPr>
            <w:tcW w:w="1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21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ИТОГО</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bl>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lastRenderedPageBreak/>
        <w:t>3. Связь и коммуникации:</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tbl>
      <w:tblPr>
        <w:tblW w:w="13258" w:type="dxa"/>
        <w:tblCellSpacing w:w="0" w:type="dxa"/>
        <w:tblCellMar>
          <w:left w:w="0" w:type="dxa"/>
          <w:right w:w="0" w:type="dxa"/>
        </w:tblCellMar>
        <w:tblLook w:val="04A0"/>
      </w:tblPr>
      <w:tblGrid>
        <w:gridCol w:w="683"/>
        <w:gridCol w:w="3418"/>
        <w:gridCol w:w="2050"/>
        <w:gridCol w:w="1914"/>
        <w:gridCol w:w="1366"/>
        <w:gridCol w:w="1777"/>
        <w:gridCol w:w="2050"/>
      </w:tblGrid>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п/п</w:t>
            </w:r>
          </w:p>
        </w:tc>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Наименование</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Стоимость, руб./мес./</w:t>
            </w:r>
          </w:p>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дней</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Кол-во, мес./дней</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Всего, руб.</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Имеется, руб.</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Требуется, руб.</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1.</w:t>
            </w:r>
          </w:p>
        </w:tc>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Наименование затрат и расчет стоимости</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2.</w:t>
            </w:r>
          </w:p>
        </w:tc>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3.</w:t>
            </w:r>
          </w:p>
        </w:tc>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w:t>
            </w:r>
          </w:p>
        </w:tc>
        <w:tc>
          <w:tcPr>
            <w:tcW w:w="1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15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ИТОГО</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bl>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4. Транспортные расходы (оплата проезда и ГСМ):</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tbl>
      <w:tblPr>
        <w:tblW w:w="13258" w:type="dxa"/>
        <w:tblCellSpacing w:w="0" w:type="dxa"/>
        <w:tblCellMar>
          <w:left w:w="0" w:type="dxa"/>
          <w:right w:w="0" w:type="dxa"/>
        </w:tblCellMar>
        <w:tblLook w:val="04A0"/>
      </w:tblPr>
      <w:tblGrid>
        <w:gridCol w:w="677"/>
        <w:gridCol w:w="4331"/>
        <w:gridCol w:w="1353"/>
        <w:gridCol w:w="1759"/>
        <w:gridCol w:w="1352"/>
        <w:gridCol w:w="1758"/>
        <w:gridCol w:w="2028"/>
      </w:tblGrid>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п/п</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Маршрут</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Цена, руб.</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Кол-во поездок</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Всего, руб.</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Имеется, руб.</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Требуется, руб.</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1</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2</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3</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w:t>
            </w:r>
          </w:p>
        </w:tc>
        <w:tc>
          <w:tcPr>
            <w:tcW w:w="1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18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ИТОГО</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bl>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5. Расходы на проведение мероприятий:</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tbl>
      <w:tblPr>
        <w:tblW w:w="13258" w:type="dxa"/>
        <w:tblCellSpacing w:w="0" w:type="dxa"/>
        <w:tblCellMar>
          <w:left w:w="0" w:type="dxa"/>
          <w:right w:w="0" w:type="dxa"/>
        </w:tblCellMar>
        <w:tblLook w:val="04A0"/>
      </w:tblPr>
      <w:tblGrid>
        <w:gridCol w:w="683"/>
        <w:gridCol w:w="3418"/>
        <w:gridCol w:w="1503"/>
        <w:gridCol w:w="2323"/>
        <w:gridCol w:w="1366"/>
        <w:gridCol w:w="1777"/>
        <w:gridCol w:w="2188"/>
      </w:tblGrid>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п/п</w:t>
            </w:r>
          </w:p>
        </w:tc>
        <w:tc>
          <w:tcPr>
            <w:tcW w:w="1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Наименование</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Цена, руб.</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Кол-во, чел./часов/</w:t>
            </w:r>
          </w:p>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дней</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Всего, руб.</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Имеется, руб.</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Требуется, руб.</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1.</w:t>
            </w:r>
          </w:p>
        </w:tc>
        <w:tc>
          <w:tcPr>
            <w:tcW w:w="1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2.</w:t>
            </w:r>
          </w:p>
        </w:tc>
        <w:tc>
          <w:tcPr>
            <w:tcW w:w="1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3.</w:t>
            </w:r>
          </w:p>
        </w:tc>
        <w:tc>
          <w:tcPr>
            <w:tcW w:w="1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w:t>
            </w:r>
          </w:p>
        </w:tc>
        <w:tc>
          <w:tcPr>
            <w:tcW w:w="1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15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ИТОГО</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bl>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6. Услуги банка: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tbl>
      <w:tblPr>
        <w:tblW w:w="13258" w:type="dxa"/>
        <w:tblCellSpacing w:w="0" w:type="dxa"/>
        <w:tblCellMar>
          <w:left w:w="0" w:type="dxa"/>
          <w:right w:w="0" w:type="dxa"/>
        </w:tblCellMar>
        <w:tblLook w:val="04A0"/>
      </w:tblPr>
      <w:tblGrid>
        <w:gridCol w:w="804"/>
        <w:gridCol w:w="4956"/>
        <w:gridCol w:w="2678"/>
        <w:gridCol w:w="2142"/>
        <w:gridCol w:w="2678"/>
      </w:tblGrid>
      <w:tr w:rsidR="004D3EE7" w:rsidRPr="004D3EE7" w:rsidTr="004D3EE7">
        <w:trPr>
          <w:tblCellSpacing w:w="0" w:type="dxa"/>
        </w:trPr>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п/п</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Наименование</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Всего, руб.</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Имеется, руб.</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Требуется, руб.</w:t>
            </w:r>
          </w:p>
        </w:tc>
      </w:tr>
      <w:tr w:rsidR="004D3EE7" w:rsidRPr="004D3EE7" w:rsidTr="004D3EE7">
        <w:trPr>
          <w:tblCellSpacing w:w="0" w:type="dxa"/>
        </w:trPr>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1</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w:t>
            </w:r>
          </w:p>
        </w:tc>
        <w:tc>
          <w:tcPr>
            <w:tcW w:w="1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21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ИТОГО</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bl>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7. Иные статьи расходов:</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tbl>
      <w:tblPr>
        <w:tblW w:w="13258" w:type="dxa"/>
        <w:tblCellSpacing w:w="0" w:type="dxa"/>
        <w:tblCellMar>
          <w:left w:w="0" w:type="dxa"/>
          <w:right w:w="0" w:type="dxa"/>
        </w:tblCellMar>
        <w:tblLook w:val="04A0"/>
      </w:tblPr>
      <w:tblGrid>
        <w:gridCol w:w="677"/>
        <w:gridCol w:w="3520"/>
        <w:gridCol w:w="1352"/>
        <w:gridCol w:w="2705"/>
        <w:gridCol w:w="1082"/>
        <w:gridCol w:w="1758"/>
        <w:gridCol w:w="2164"/>
      </w:tblGrid>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N п/п</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Наименование</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Цена руб.</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Кол-во чел./часов/</w:t>
            </w:r>
          </w:p>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дней</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Всего руб.</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Имеется, руб.</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Требуется, руб.</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1</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2</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3</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w:t>
            </w:r>
          </w:p>
        </w:tc>
        <w:tc>
          <w:tcPr>
            <w:tcW w:w="13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3050" w:type="pct"/>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ИТОГО</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bl>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tbl>
      <w:tblPr>
        <w:tblW w:w="13258" w:type="dxa"/>
        <w:tblCellSpacing w:w="0" w:type="dxa"/>
        <w:tblCellMar>
          <w:left w:w="0" w:type="dxa"/>
          <w:right w:w="0" w:type="dxa"/>
        </w:tblCellMar>
        <w:tblLook w:val="04A0"/>
      </w:tblPr>
      <w:tblGrid>
        <w:gridCol w:w="7634"/>
        <w:gridCol w:w="5624"/>
      </w:tblGrid>
      <w:tr w:rsidR="004D3EE7" w:rsidRPr="004D3EE7" w:rsidTr="004D3EE7">
        <w:trPr>
          <w:tblCellSpacing w:w="0" w:type="dxa"/>
        </w:trPr>
        <w:tc>
          <w:tcPr>
            <w:tcW w:w="2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Итого полная стоимость Проекта, руб. в т.ч.</w:t>
            </w:r>
          </w:p>
        </w:tc>
        <w:tc>
          <w:tcPr>
            <w:tcW w:w="2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2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За счет средств гранта</w:t>
            </w:r>
          </w:p>
        </w:tc>
        <w:tc>
          <w:tcPr>
            <w:tcW w:w="2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2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За счет собственных и иных привлеченных средств</w:t>
            </w:r>
          </w:p>
        </w:tc>
        <w:tc>
          <w:tcPr>
            <w:tcW w:w="2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bl>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X. Комментарии к смете Проекта</w:t>
      </w:r>
    </w:p>
    <w:tbl>
      <w:tblPr>
        <w:tblW w:w="13125" w:type="dxa"/>
        <w:tblCellSpacing w:w="0" w:type="dxa"/>
        <w:tblCellMar>
          <w:left w:w="0" w:type="dxa"/>
          <w:right w:w="0" w:type="dxa"/>
        </w:tblCellMar>
        <w:tblLook w:val="04A0"/>
      </w:tblPr>
      <w:tblGrid>
        <w:gridCol w:w="7334"/>
        <w:gridCol w:w="5405"/>
        <w:gridCol w:w="386"/>
      </w:tblGrid>
      <w:tr w:rsidR="004D3EE7" w:rsidRPr="004D3EE7" w:rsidTr="004D3EE7">
        <w:trPr>
          <w:tblCellSpacing w:w="0" w:type="dxa"/>
        </w:trPr>
        <w:tc>
          <w:tcPr>
            <w:tcW w:w="1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ФИО Гражданина</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1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подпись</w:t>
            </w:r>
          </w:p>
        </w:tc>
        <w:tc>
          <w:tcPr>
            <w:tcW w:w="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bl>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lastRenderedPageBreak/>
        <w:t>Подпись выражает согласие на обработку персональных данных в соответствии Федеральным законом от 27.07.2006 № 152-ФЗ «О персональных данных»</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Приложение № 5 к Порядку</w:t>
      </w:r>
    </w:p>
    <w:p w:rsidR="004D3EE7" w:rsidRPr="004D3EE7" w:rsidRDefault="004D3EE7" w:rsidP="004D3EE7">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4D3EE7">
        <w:rPr>
          <w:rFonts w:ascii="Tahoma" w:eastAsia="Times New Roman" w:hAnsi="Tahoma" w:cs="Tahoma"/>
          <w:b/>
          <w:bCs/>
          <w:color w:val="000000"/>
          <w:kern w:val="36"/>
          <w:sz w:val="48"/>
          <w:szCs w:val="48"/>
          <w:lang w:eastAsia="ru-RU"/>
        </w:rPr>
        <w:t> </w:t>
      </w:r>
    </w:p>
    <w:p w:rsidR="004D3EE7" w:rsidRPr="004D3EE7" w:rsidRDefault="004D3EE7" w:rsidP="004D3EE7">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4D3EE7">
        <w:rPr>
          <w:rFonts w:ascii="Tahoma" w:eastAsia="Times New Roman" w:hAnsi="Tahoma" w:cs="Tahoma"/>
          <w:b/>
          <w:bCs/>
          <w:color w:val="000000"/>
          <w:kern w:val="36"/>
          <w:sz w:val="48"/>
          <w:szCs w:val="48"/>
          <w:lang w:eastAsia="ru-RU"/>
        </w:rPr>
        <w:t> </w:t>
      </w:r>
    </w:p>
    <w:p w:rsidR="004D3EE7" w:rsidRPr="004D3EE7" w:rsidRDefault="004D3EE7" w:rsidP="004D3EE7">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4D3EE7">
        <w:rPr>
          <w:rFonts w:ascii="Tahoma" w:eastAsia="Times New Roman" w:hAnsi="Tahoma" w:cs="Tahoma"/>
          <w:b/>
          <w:bCs/>
          <w:color w:val="000000"/>
          <w:kern w:val="36"/>
          <w:sz w:val="48"/>
          <w:szCs w:val="48"/>
          <w:lang w:eastAsia="ru-RU"/>
        </w:rPr>
        <w:t>ПОРЯДОК</w:t>
      </w:r>
    </w:p>
    <w:p w:rsidR="004D3EE7" w:rsidRPr="004D3EE7" w:rsidRDefault="004D3EE7" w:rsidP="004D3EE7">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4D3EE7">
        <w:rPr>
          <w:rFonts w:ascii="Tahoma" w:eastAsia="Times New Roman" w:hAnsi="Tahoma" w:cs="Tahoma"/>
          <w:b/>
          <w:bCs/>
          <w:color w:val="000000"/>
          <w:kern w:val="36"/>
          <w:sz w:val="48"/>
          <w:szCs w:val="48"/>
          <w:lang w:eastAsia="ru-RU"/>
        </w:rPr>
        <w:t>расчета размера (объема) гранта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1. Размер гранта i-му получателю гранта определяется по формуле:</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где:</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 размер гранта i-му получателю гранта;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 размер гранта, запрашиваемого i-м получателем гранта;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 коэффициент i-ro получателя гранта.</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2. Коэффициент i-ro получателя гранта (ki) равен:</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1 - если количество баллов, набранных проектом получателя гранта, составляет от 13 до 21;</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0,9 - если количество баллов, набранных проектом получателя гранта, составляет от 10 до 12;</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0 - если количество баллов, набранных проектом получателя гранта, составляет менее 10.</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3. Количество баллов, набранных проектом получателя гранта, определяется конкурсной комиссией на основании критериев оценки проектов, установленных главным распорядителем.</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4. В случае если размер грантов по проектам, которым присвоен коэффициент, равный 1 или 0,9, превышает объем бюджетных ассигнований на предоставление гранта, гранты предоставляются получателям грантов, проекты которых набрали наибольшее количество баллов. В случае равенства баллов грант предоставляется в порядке очередности подачи заявки.</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lastRenderedPageBreak/>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tbl>
      <w:tblPr>
        <w:tblpPr w:leftFromText="45" w:rightFromText="45" w:vertAnchor="text"/>
        <w:tblW w:w="0" w:type="auto"/>
        <w:tblCellSpacing w:w="0" w:type="dxa"/>
        <w:tblCellMar>
          <w:left w:w="0" w:type="dxa"/>
          <w:right w:w="0" w:type="dxa"/>
        </w:tblCellMar>
        <w:tblLook w:val="04A0"/>
      </w:tblPr>
      <w:tblGrid>
        <w:gridCol w:w="3705"/>
      </w:tblGrid>
      <w:tr w:rsidR="004D3EE7" w:rsidRPr="004D3EE7" w:rsidTr="004D3EE7">
        <w:trPr>
          <w:tblCellSpacing w:w="0" w:type="dxa"/>
        </w:trPr>
        <w:tc>
          <w:tcPr>
            <w:tcW w:w="3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ПРИЛОЖЕНИЕ № 2</w:t>
            </w:r>
          </w:p>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к постановлению</w:t>
            </w:r>
          </w:p>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Администрации Новопоселеновского  сельсовета</w:t>
            </w:r>
          </w:p>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Курского района</w:t>
            </w:r>
            <w:r w:rsidRPr="004D3EE7">
              <w:rPr>
                <w:rFonts w:ascii="Times New Roman" w:eastAsia="Times New Roman" w:hAnsi="Times New Roman" w:cs="Times New Roman"/>
                <w:sz w:val="18"/>
                <w:szCs w:val="18"/>
                <w:lang w:eastAsia="ru-RU"/>
              </w:rPr>
              <w:br/>
              <w:t>от 30.01. 2023г. № 20</w:t>
            </w:r>
          </w:p>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bl>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СОСТАВ</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конкурсной комиссии по проведению отбора получателей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Новопоселеновского сельсовета Курского района на реализацию проектов</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tbl>
      <w:tblPr>
        <w:tblW w:w="128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58"/>
        <w:gridCol w:w="8102"/>
      </w:tblGrid>
      <w:tr w:rsidR="004D3EE7" w:rsidRPr="004D3EE7" w:rsidTr="004D3EE7">
        <w:trPr>
          <w:tblCellSpacing w:w="0" w:type="dxa"/>
        </w:trPr>
        <w:tc>
          <w:tcPr>
            <w:tcW w:w="1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Председатель Комиссии</w:t>
            </w:r>
          </w:p>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Бирюков Игорь Геннадьевич</w:t>
            </w:r>
          </w:p>
        </w:tc>
        <w:tc>
          <w:tcPr>
            <w:tcW w:w="3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Глава Новопоселеновского сельсовета Курского района</w:t>
            </w:r>
          </w:p>
        </w:tc>
      </w:tr>
      <w:tr w:rsidR="004D3EE7" w:rsidRPr="004D3EE7" w:rsidTr="004D3EE7">
        <w:trPr>
          <w:tblCellSpacing w:w="0" w:type="dxa"/>
        </w:trPr>
        <w:tc>
          <w:tcPr>
            <w:tcW w:w="1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секретарь Комиссии</w:t>
            </w:r>
          </w:p>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Извекова Виктория Владимировна</w:t>
            </w:r>
          </w:p>
        </w:tc>
        <w:tc>
          <w:tcPr>
            <w:tcW w:w="3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заместитель Главы Администрации Новопоселеновского сельсовета Курского района по финансам и экономике</w:t>
            </w:r>
          </w:p>
        </w:tc>
      </w:tr>
      <w:tr w:rsidR="004D3EE7" w:rsidRPr="004D3EE7" w:rsidTr="004D3EE7">
        <w:trPr>
          <w:tblCellSpacing w:w="0" w:type="dxa"/>
        </w:trPr>
        <w:tc>
          <w:tcPr>
            <w:tcW w:w="50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Члены Комиссии:</w:t>
            </w:r>
          </w:p>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w:t>
            </w:r>
          </w:p>
        </w:tc>
      </w:tr>
      <w:tr w:rsidR="004D3EE7" w:rsidRPr="004D3EE7" w:rsidTr="004D3EE7">
        <w:trPr>
          <w:tblCellSpacing w:w="0" w:type="dxa"/>
        </w:trPr>
        <w:tc>
          <w:tcPr>
            <w:tcW w:w="1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Воронина Светлана Ивановна</w:t>
            </w:r>
          </w:p>
        </w:tc>
        <w:tc>
          <w:tcPr>
            <w:tcW w:w="3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председатель Собрания депутатов  Новопоселеновского сельсовета Курского района</w:t>
            </w:r>
          </w:p>
        </w:tc>
      </w:tr>
      <w:tr w:rsidR="004D3EE7" w:rsidRPr="004D3EE7" w:rsidTr="004D3EE7">
        <w:trPr>
          <w:tblCellSpacing w:w="0" w:type="dxa"/>
        </w:trPr>
        <w:tc>
          <w:tcPr>
            <w:tcW w:w="1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Буркова Ольга Михайловна</w:t>
            </w:r>
          </w:p>
        </w:tc>
        <w:tc>
          <w:tcPr>
            <w:tcW w:w="3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заместитель Главы Администрации Новопоселеновского  сельсовета Курского района по общим вопросам</w:t>
            </w:r>
          </w:p>
        </w:tc>
      </w:tr>
      <w:tr w:rsidR="004D3EE7" w:rsidRPr="004D3EE7" w:rsidTr="004D3EE7">
        <w:trPr>
          <w:tblCellSpacing w:w="0" w:type="dxa"/>
        </w:trPr>
        <w:tc>
          <w:tcPr>
            <w:tcW w:w="1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Титова Татьяна Ивановна</w:t>
            </w:r>
          </w:p>
        </w:tc>
        <w:tc>
          <w:tcPr>
            <w:tcW w:w="3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D3EE7" w:rsidRPr="004D3EE7" w:rsidRDefault="004D3EE7" w:rsidP="004D3EE7">
            <w:pPr>
              <w:spacing w:after="0" w:line="240" w:lineRule="auto"/>
              <w:jc w:val="both"/>
              <w:rPr>
                <w:rFonts w:ascii="Times New Roman" w:eastAsia="Times New Roman" w:hAnsi="Times New Roman" w:cs="Times New Roman"/>
                <w:sz w:val="18"/>
                <w:szCs w:val="18"/>
                <w:lang w:eastAsia="ru-RU"/>
              </w:rPr>
            </w:pPr>
            <w:r w:rsidRPr="004D3EE7">
              <w:rPr>
                <w:rFonts w:ascii="Times New Roman" w:eastAsia="Times New Roman" w:hAnsi="Times New Roman" w:cs="Times New Roman"/>
                <w:sz w:val="18"/>
                <w:szCs w:val="18"/>
                <w:lang w:eastAsia="ru-RU"/>
              </w:rPr>
              <w:t>-  специалист ВУС Администрации Новопоселеновского сельсовета Курского района</w:t>
            </w:r>
          </w:p>
        </w:tc>
      </w:tr>
    </w:tbl>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4D3EE7" w:rsidRPr="004D3EE7" w:rsidRDefault="004D3EE7" w:rsidP="004D3EE7">
      <w:pPr>
        <w:shd w:val="clear" w:color="auto" w:fill="EEEEEE"/>
        <w:spacing w:after="0" w:line="240" w:lineRule="auto"/>
        <w:jc w:val="both"/>
        <w:rPr>
          <w:rFonts w:ascii="Tahoma" w:eastAsia="Times New Roman" w:hAnsi="Tahoma" w:cs="Tahoma"/>
          <w:color w:val="000000"/>
          <w:sz w:val="18"/>
          <w:szCs w:val="18"/>
          <w:lang w:eastAsia="ru-RU"/>
        </w:rPr>
      </w:pPr>
      <w:r w:rsidRPr="004D3EE7">
        <w:rPr>
          <w:rFonts w:ascii="Tahoma" w:eastAsia="Times New Roman" w:hAnsi="Tahoma" w:cs="Tahoma"/>
          <w:color w:val="000000"/>
          <w:sz w:val="18"/>
          <w:szCs w:val="18"/>
          <w:lang w:eastAsia="ru-RU"/>
        </w:rPr>
        <w:t> </w:t>
      </w:r>
    </w:p>
    <w:p w:rsidR="000640E3" w:rsidRPr="004D3EE7" w:rsidRDefault="000640E3" w:rsidP="004D3EE7">
      <w:pPr>
        <w:rPr>
          <w:szCs w:val="24"/>
        </w:rPr>
      </w:pPr>
    </w:p>
    <w:sectPr w:rsidR="000640E3" w:rsidRPr="004D3EE7" w:rsidSect="001F416E">
      <w:pgSz w:w="11906" w:h="16838"/>
      <w:pgMar w:top="1134" w:right="1418"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421A4"/>
    <w:multiLevelType w:val="multilevel"/>
    <w:tmpl w:val="8EA6FD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D56D7C"/>
    <w:multiLevelType w:val="multilevel"/>
    <w:tmpl w:val="F33624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00503A"/>
    <w:multiLevelType w:val="hybridMultilevel"/>
    <w:tmpl w:val="FA88C0EA"/>
    <w:lvl w:ilvl="0" w:tplc="45AC5C22">
      <w:start w:val="1"/>
      <w:numFmt w:val="decimal"/>
      <w:lvlText w:val="%1."/>
      <w:lvlJc w:val="left"/>
      <w:pPr>
        <w:ind w:left="900" w:hanging="360"/>
      </w:pPr>
      <w:rPr>
        <w:rFonts w:ascii="Times New Roman" w:hAnsi="Times New Roman" w:cs="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6344E76"/>
    <w:multiLevelType w:val="hybridMultilevel"/>
    <w:tmpl w:val="17AA5D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3D340CC"/>
    <w:multiLevelType w:val="multilevel"/>
    <w:tmpl w:val="22D0DA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2C3E7A"/>
    <w:multiLevelType w:val="multilevel"/>
    <w:tmpl w:val="21BC7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F61CF7"/>
    <w:multiLevelType w:val="multilevel"/>
    <w:tmpl w:val="C6C06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13026B"/>
    <w:multiLevelType w:val="multilevel"/>
    <w:tmpl w:val="C6B494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6"/>
  </w:num>
  <w:num w:numId="5">
    <w:abstractNumId w:val="7"/>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0771F"/>
    <w:rsid w:val="000128A4"/>
    <w:rsid w:val="00021CA4"/>
    <w:rsid w:val="000640E3"/>
    <w:rsid w:val="00090E74"/>
    <w:rsid w:val="000D2B56"/>
    <w:rsid w:val="000E01C3"/>
    <w:rsid w:val="001229EC"/>
    <w:rsid w:val="001451A9"/>
    <w:rsid w:val="001B0ECE"/>
    <w:rsid w:val="001C2427"/>
    <w:rsid w:val="001F416E"/>
    <w:rsid w:val="002D2CF4"/>
    <w:rsid w:val="003736BA"/>
    <w:rsid w:val="003747EB"/>
    <w:rsid w:val="004D3EE7"/>
    <w:rsid w:val="0050600B"/>
    <w:rsid w:val="00510BBD"/>
    <w:rsid w:val="00563378"/>
    <w:rsid w:val="00633432"/>
    <w:rsid w:val="00640414"/>
    <w:rsid w:val="00691477"/>
    <w:rsid w:val="006B6795"/>
    <w:rsid w:val="006C7E3E"/>
    <w:rsid w:val="006F05BA"/>
    <w:rsid w:val="0070771F"/>
    <w:rsid w:val="00772237"/>
    <w:rsid w:val="00782352"/>
    <w:rsid w:val="007C1C52"/>
    <w:rsid w:val="007C5AB5"/>
    <w:rsid w:val="007E346F"/>
    <w:rsid w:val="008D412F"/>
    <w:rsid w:val="008E7400"/>
    <w:rsid w:val="008F632D"/>
    <w:rsid w:val="009C5734"/>
    <w:rsid w:val="00A752A0"/>
    <w:rsid w:val="00AE7EFA"/>
    <w:rsid w:val="00B904D0"/>
    <w:rsid w:val="00BD0675"/>
    <w:rsid w:val="00C07876"/>
    <w:rsid w:val="00C33234"/>
    <w:rsid w:val="00C433C4"/>
    <w:rsid w:val="00D36A79"/>
    <w:rsid w:val="00D7580A"/>
    <w:rsid w:val="00DE0B87"/>
    <w:rsid w:val="00E10B27"/>
    <w:rsid w:val="00F827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4D0"/>
  </w:style>
  <w:style w:type="paragraph" w:styleId="1">
    <w:name w:val="heading 1"/>
    <w:basedOn w:val="a"/>
    <w:link w:val="10"/>
    <w:uiPriority w:val="9"/>
    <w:qFormat/>
    <w:rsid w:val="007077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077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0771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771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0771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0771F"/>
    <w:rPr>
      <w:rFonts w:ascii="Times New Roman" w:eastAsia="Times New Roman" w:hAnsi="Times New Roman" w:cs="Times New Roman"/>
      <w:b/>
      <w:bCs/>
      <w:sz w:val="27"/>
      <w:szCs w:val="27"/>
      <w:lang w:eastAsia="ru-RU"/>
    </w:rPr>
  </w:style>
  <w:style w:type="paragraph" w:customStyle="1" w:styleId="headertext">
    <w:name w:val="headertext"/>
    <w:basedOn w:val="a"/>
    <w:rsid w:val="00707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077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0771F"/>
    <w:rPr>
      <w:color w:val="0000FF"/>
      <w:u w:val="single"/>
    </w:rPr>
  </w:style>
  <w:style w:type="paragraph" w:customStyle="1" w:styleId="ConsPlusNormal">
    <w:name w:val="ConsPlusNormal"/>
    <w:rsid w:val="001F41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F416E"/>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34"/>
    <w:qFormat/>
    <w:rsid w:val="008D412F"/>
    <w:pPr>
      <w:ind w:left="720"/>
      <w:contextualSpacing/>
    </w:pPr>
  </w:style>
  <w:style w:type="paragraph" w:customStyle="1" w:styleId="consplusnormal0">
    <w:name w:val="consplusnormal"/>
    <w:basedOn w:val="a"/>
    <w:rsid w:val="007823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7823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823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229E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229EC"/>
    <w:rPr>
      <w:rFonts w:ascii="Segoe UI" w:hAnsi="Segoe UI" w:cs="Segoe UI"/>
      <w:sz w:val="18"/>
      <w:szCs w:val="18"/>
    </w:rPr>
  </w:style>
  <w:style w:type="character" w:styleId="a8">
    <w:name w:val="Strong"/>
    <w:basedOn w:val="a0"/>
    <w:uiPriority w:val="22"/>
    <w:qFormat/>
    <w:rsid w:val="00F82706"/>
    <w:rPr>
      <w:b/>
      <w:bCs/>
    </w:rPr>
  </w:style>
  <w:style w:type="character" w:styleId="a9">
    <w:name w:val="Emphasis"/>
    <w:basedOn w:val="a0"/>
    <w:uiPriority w:val="20"/>
    <w:qFormat/>
    <w:rsid w:val="00F82706"/>
    <w:rPr>
      <w:i/>
      <w:iCs/>
    </w:rPr>
  </w:style>
  <w:style w:type="paragraph" w:styleId="HTML">
    <w:name w:val="HTML Preformatted"/>
    <w:basedOn w:val="a"/>
    <w:link w:val="HTML0"/>
    <w:uiPriority w:val="99"/>
    <w:unhideWhenUsed/>
    <w:rsid w:val="00F82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82706"/>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562374438">
      <w:bodyDiv w:val="1"/>
      <w:marLeft w:val="0"/>
      <w:marRight w:val="0"/>
      <w:marTop w:val="0"/>
      <w:marBottom w:val="0"/>
      <w:divBdr>
        <w:top w:val="none" w:sz="0" w:space="0" w:color="auto"/>
        <w:left w:val="none" w:sz="0" w:space="0" w:color="auto"/>
        <w:bottom w:val="none" w:sz="0" w:space="0" w:color="auto"/>
        <w:right w:val="none" w:sz="0" w:space="0" w:color="auto"/>
      </w:divBdr>
      <w:divsChild>
        <w:div w:id="704523732">
          <w:marLeft w:val="0"/>
          <w:marRight w:val="0"/>
          <w:marTop w:val="0"/>
          <w:marBottom w:val="225"/>
          <w:divBdr>
            <w:top w:val="none" w:sz="0" w:space="0" w:color="auto"/>
            <w:left w:val="none" w:sz="0" w:space="0" w:color="auto"/>
            <w:bottom w:val="none" w:sz="0" w:space="0" w:color="auto"/>
            <w:right w:val="none" w:sz="0" w:space="0" w:color="auto"/>
          </w:divBdr>
        </w:div>
      </w:divsChild>
    </w:div>
    <w:div w:id="767116688">
      <w:bodyDiv w:val="1"/>
      <w:marLeft w:val="0"/>
      <w:marRight w:val="0"/>
      <w:marTop w:val="0"/>
      <w:marBottom w:val="0"/>
      <w:divBdr>
        <w:top w:val="none" w:sz="0" w:space="0" w:color="auto"/>
        <w:left w:val="none" w:sz="0" w:space="0" w:color="auto"/>
        <w:bottom w:val="none" w:sz="0" w:space="0" w:color="auto"/>
        <w:right w:val="none" w:sz="0" w:space="0" w:color="auto"/>
      </w:divBdr>
      <w:divsChild>
        <w:div w:id="104815120">
          <w:marLeft w:val="0"/>
          <w:marRight w:val="0"/>
          <w:marTop w:val="0"/>
          <w:marBottom w:val="225"/>
          <w:divBdr>
            <w:top w:val="none" w:sz="0" w:space="0" w:color="auto"/>
            <w:left w:val="none" w:sz="0" w:space="0" w:color="auto"/>
            <w:bottom w:val="none" w:sz="0" w:space="0" w:color="auto"/>
            <w:right w:val="none" w:sz="0" w:space="0" w:color="auto"/>
          </w:divBdr>
        </w:div>
      </w:divsChild>
    </w:div>
    <w:div w:id="813763706">
      <w:bodyDiv w:val="1"/>
      <w:marLeft w:val="0"/>
      <w:marRight w:val="0"/>
      <w:marTop w:val="0"/>
      <w:marBottom w:val="0"/>
      <w:divBdr>
        <w:top w:val="none" w:sz="0" w:space="0" w:color="auto"/>
        <w:left w:val="none" w:sz="0" w:space="0" w:color="auto"/>
        <w:bottom w:val="none" w:sz="0" w:space="0" w:color="auto"/>
        <w:right w:val="none" w:sz="0" w:space="0" w:color="auto"/>
      </w:divBdr>
      <w:divsChild>
        <w:div w:id="1065641278">
          <w:marLeft w:val="0"/>
          <w:marRight w:val="0"/>
          <w:marTop w:val="0"/>
          <w:marBottom w:val="0"/>
          <w:divBdr>
            <w:top w:val="none" w:sz="0" w:space="0" w:color="auto"/>
            <w:left w:val="none" w:sz="0" w:space="0" w:color="auto"/>
            <w:bottom w:val="none" w:sz="0" w:space="0" w:color="auto"/>
            <w:right w:val="none" w:sz="0" w:space="0" w:color="auto"/>
          </w:divBdr>
        </w:div>
      </w:divsChild>
    </w:div>
    <w:div w:id="880558289">
      <w:bodyDiv w:val="1"/>
      <w:marLeft w:val="0"/>
      <w:marRight w:val="0"/>
      <w:marTop w:val="0"/>
      <w:marBottom w:val="0"/>
      <w:divBdr>
        <w:top w:val="none" w:sz="0" w:space="0" w:color="auto"/>
        <w:left w:val="none" w:sz="0" w:space="0" w:color="auto"/>
        <w:bottom w:val="none" w:sz="0" w:space="0" w:color="auto"/>
        <w:right w:val="none" w:sz="0" w:space="0" w:color="auto"/>
      </w:divBdr>
      <w:divsChild>
        <w:div w:id="967931223">
          <w:marLeft w:val="0"/>
          <w:marRight w:val="0"/>
          <w:marTop w:val="0"/>
          <w:marBottom w:val="0"/>
          <w:divBdr>
            <w:top w:val="none" w:sz="0" w:space="0" w:color="auto"/>
            <w:left w:val="none" w:sz="0" w:space="0" w:color="auto"/>
            <w:bottom w:val="none" w:sz="0" w:space="0" w:color="auto"/>
            <w:right w:val="none" w:sz="0" w:space="0" w:color="auto"/>
          </w:divBdr>
        </w:div>
        <w:div w:id="1167481481">
          <w:marLeft w:val="0"/>
          <w:marRight w:val="0"/>
          <w:marTop w:val="0"/>
          <w:marBottom w:val="0"/>
          <w:divBdr>
            <w:top w:val="none" w:sz="0" w:space="0" w:color="auto"/>
            <w:left w:val="none" w:sz="0" w:space="0" w:color="auto"/>
            <w:bottom w:val="none" w:sz="0" w:space="0" w:color="auto"/>
            <w:right w:val="none" w:sz="0" w:space="0" w:color="auto"/>
          </w:divBdr>
        </w:div>
        <w:div w:id="956371688">
          <w:marLeft w:val="0"/>
          <w:marRight w:val="0"/>
          <w:marTop w:val="0"/>
          <w:marBottom w:val="0"/>
          <w:divBdr>
            <w:top w:val="none" w:sz="0" w:space="0" w:color="auto"/>
            <w:left w:val="none" w:sz="0" w:space="0" w:color="auto"/>
            <w:bottom w:val="none" w:sz="0" w:space="0" w:color="auto"/>
            <w:right w:val="none" w:sz="0" w:space="0" w:color="auto"/>
          </w:divBdr>
        </w:div>
      </w:divsChild>
    </w:div>
    <w:div w:id="958877782">
      <w:bodyDiv w:val="1"/>
      <w:marLeft w:val="0"/>
      <w:marRight w:val="0"/>
      <w:marTop w:val="0"/>
      <w:marBottom w:val="0"/>
      <w:divBdr>
        <w:top w:val="none" w:sz="0" w:space="0" w:color="auto"/>
        <w:left w:val="none" w:sz="0" w:space="0" w:color="auto"/>
        <w:bottom w:val="none" w:sz="0" w:space="0" w:color="auto"/>
        <w:right w:val="none" w:sz="0" w:space="0" w:color="auto"/>
      </w:divBdr>
      <w:divsChild>
        <w:div w:id="1515991982">
          <w:marLeft w:val="0"/>
          <w:marRight w:val="0"/>
          <w:marTop w:val="0"/>
          <w:marBottom w:val="225"/>
          <w:divBdr>
            <w:top w:val="none" w:sz="0" w:space="0" w:color="auto"/>
            <w:left w:val="none" w:sz="0" w:space="0" w:color="auto"/>
            <w:bottom w:val="none" w:sz="0" w:space="0" w:color="auto"/>
            <w:right w:val="none" w:sz="0" w:space="0" w:color="auto"/>
          </w:divBdr>
        </w:div>
      </w:divsChild>
    </w:div>
    <w:div w:id="1042293523">
      <w:bodyDiv w:val="1"/>
      <w:marLeft w:val="0"/>
      <w:marRight w:val="0"/>
      <w:marTop w:val="0"/>
      <w:marBottom w:val="0"/>
      <w:divBdr>
        <w:top w:val="none" w:sz="0" w:space="0" w:color="auto"/>
        <w:left w:val="none" w:sz="0" w:space="0" w:color="auto"/>
        <w:bottom w:val="none" w:sz="0" w:space="0" w:color="auto"/>
        <w:right w:val="none" w:sz="0" w:space="0" w:color="auto"/>
      </w:divBdr>
      <w:divsChild>
        <w:div w:id="691027844">
          <w:marLeft w:val="0"/>
          <w:marRight w:val="0"/>
          <w:marTop w:val="0"/>
          <w:marBottom w:val="225"/>
          <w:divBdr>
            <w:top w:val="none" w:sz="0" w:space="0" w:color="auto"/>
            <w:left w:val="none" w:sz="0" w:space="0" w:color="auto"/>
            <w:bottom w:val="none" w:sz="0" w:space="0" w:color="auto"/>
            <w:right w:val="none" w:sz="0" w:space="0" w:color="auto"/>
          </w:divBdr>
        </w:div>
      </w:divsChild>
    </w:div>
    <w:div w:id="1089472069">
      <w:bodyDiv w:val="1"/>
      <w:marLeft w:val="0"/>
      <w:marRight w:val="0"/>
      <w:marTop w:val="0"/>
      <w:marBottom w:val="0"/>
      <w:divBdr>
        <w:top w:val="none" w:sz="0" w:space="0" w:color="auto"/>
        <w:left w:val="none" w:sz="0" w:space="0" w:color="auto"/>
        <w:bottom w:val="none" w:sz="0" w:space="0" w:color="auto"/>
        <w:right w:val="none" w:sz="0" w:space="0" w:color="auto"/>
      </w:divBdr>
      <w:divsChild>
        <w:div w:id="1622028870">
          <w:marLeft w:val="0"/>
          <w:marRight w:val="0"/>
          <w:marTop w:val="0"/>
          <w:marBottom w:val="225"/>
          <w:divBdr>
            <w:top w:val="none" w:sz="0" w:space="0" w:color="auto"/>
            <w:left w:val="none" w:sz="0" w:space="0" w:color="auto"/>
            <w:bottom w:val="none" w:sz="0" w:space="0" w:color="auto"/>
            <w:right w:val="none" w:sz="0" w:space="0" w:color="auto"/>
          </w:divBdr>
        </w:div>
      </w:divsChild>
    </w:div>
    <w:div w:id="1095789022">
      <w:bodyDiv w:val="1"/>
      <w:marLeft w:val="0"/>
      <w:marRight w:val="0"/>
      <w:marTop w:val="0"/>
      <w:marBottom w:val="0"/>
      <w:divBdr>
        <w:top w:val="none" w:sz="0" w:space="0" w:color="auto"/>
        <w:left w:val="none" w:sz="0" w:space="0" w:color="auto"/>
        <w:bottom w:val="none" w:sz="0" w:space="0" w:color="auto"/>
        <w:right w:val="none" w:sz="0" w:space="0" w:color="auto"/>
      </w:divBdr>
      <w:divsChild>
        <w:div w:id="931932451">
          <w:marLeft w:val="0"/>
          <w:marRight w:val="0"/>
          <w:marTop w:val="0"/>
          <w:marBottom w:val="225"/>
          <w:divBdr>
            <w:top w:val="none" w:sz="0" w:space="0" w:color="auto"/>
            <w:left w:val="none" w:sz="0" w:space="0" w:color="auto"/>
            <w:bottom w:val="none" w:sz="0" w:space="0" w:color="auto"/>
            <w:right w:val="none" w:sz="0" w:space="0" w:color="auto"/>
          </w:divBdr>
        </w:div>
      </w:divsChild>
    </w:div>
    <w:div w:id="1303147028">
      <w:bodyDiv w:val="1"/>
      <w:marLeft w:val="0"/>
      <w:marRight w:val="0"/>
      <w:marTop w:val="0"/>
      <w:marBottom w:val="0"/>
      <w:divBdr>
        <w:top w:val="none" w:sz="0" w:space="0" w:color="auto"/>
        <w:left w:val="none" w:sz="0" w:space="0" w:color="auto"/>
        <w:bottom w:val="none" w:sz="0" w:space="0" w:color="auto"/>
        <w:right w:val="none" w:sz="0" w:space="0" w:color="auto"/>
      </w:divBdr>
    </w:div>
    <w:div w:id="1351027074">
      <w:bodyDiv w:val="1"/>
      <w:marLeft w:val="0"/>
      <w:marRight w:val="0"/>
      <w:marTop w:val="0"/>
      <w:marBottom w:val="0"/>
      <w:divBdr>
        <w:top w:val="none" w:sz="0" w:space="0" w:color="auto"/>
        <w:left w:val="none" w:sz="0" w:space="0" w:color="auto"/>
        <w:bottom w:val="none" w:sz="0" w:space="0" w:color="auto"/>
        <w:right w:val="none" w:sz="0" w:space="0" w:color="auto"/>
      </w:divBdr>
    </w:div>
    <w:div w:id="1406075530">
      <w:bodyDiv w:val="1"/>
      <w:marLeft w:val="0"/>
      <w:marRight w:val="0"/>
      <w:marTop w:val="0"/>
      <w:marBottom w:val="0"/>
      <w:divBdr>
        <w:top w:val="none" w:sz="0" w:space="0" w:color="auto"/>
        <w:left w:val="none" w:sz="0" w:space="0" w:color="auto"/>
        <w:bottom w:val="none" w:sz="0" w:space="0" w:color="auto"/>
        <w:right w:val="none" w:sz="0" w:space="0" w:color="auto"/>
      </w:divBdr>
      <w:divsChild>
        <w:div w:id="733234690">
          <w:marLeft w:val="0"/>
          <w:marRight w:val="0"/>
          <w:marTop w:val="0"/>
          <w:marBottom w:val="225"/>
          <w:divBdr>
            <w:top w:val="none" w:sz="0" w:space="0" w:color="auto"/>
            <w:left w:val="none" w:sz="0" w:space="0" w:color="auto"/>
            <w:bottom w:val="none" w:sz="0" w:space="0" w:color="auto"/>
            <w:right w:val="none" w:sz="0" w:space="0" w:color="auto"/>
          </w:divBdr>
        </w:div>
      </w:divsChild>
    </w:div>
    <w:div w:id="2107724156">
      <w:bodyDiv w:val="1"/>
      <w:marLeft w:val="0"/>
      <w:marRight w:val="0"/>
      <w:marTop w:val="0"/>
      <w:marBottom w:val="0"/>
      <w:divBdr>
        <w:top w:val="none" w:sz="0" w:space="0" w:color="auto"/>
        <w:left w:val="none" w:sz="0" w:space="0" w:color="auto"/>
        <w:bottom w:val="none" w:sz="0" w:space="0" w:color="auto"/>
        <w:right w:val="none" w:sz="0" w:space="0" w:color="auto"/>
      </w:divBdr>
      <w:divsChild>
        <w:div w:id="1567296466">
          <w:marLeft w:val="0"/>
          <w:marRight w:val="0"/>
          <w:marTop w:val="0"/>
          <w:marBottom w:val="225"/>
          <w:divBdr>
            <w:top w:val="none" w:sz="0" w:space="0" w:color="auto"/>
            <w:left w:val="none" w:sz="0" w:space="0" w:color="auto"/>
            <w:bottom w:val="none" w:sz="0" w:space="0" w:color="auto"/>
            <w:right w:val="none" w:sz="0" w:space="0" w:color="auto"/>
          </w:divBdr>
        </w:div>
      </w:divsChild>
    </w:div>
    <w:div w:id="2111774254">
      <w:bodyDiv w:val="1"/>
      <w:marLeft w:val="0"/>
      <w:marRight w:val="0"/>
      <w:marTop w:val="0"/>
      <w:marBottom w:val="0"/>
      <w:divBdr>
        <w:top w:val="none" w:sz="0" w:space="0" w:color="auto"/>
        <w:left w:val="none" w:sz="0" w:space="0" w:color="auto"/>
        <w:bottom w:val="none" w:sz="0" w:space="0" w:color="auto"/>
        <w:right w:val="none" w:sz="0" w:space="0" w:color="auto"/>
      </w:divBdr>
      <w:divsChild>
        <w:div w:id="119885861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18</Pages>
  <Words>7610</Words>
  <Characters>43377</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17</cp:revision>
  <cp:lastPrinted>2021-12-20T07:25:00Z</cp:lastPrinted>
  <dcterms:created xsi:type="dcterms:W3CDTF">2021-09-26T16:48:00Z</dcterms:created>
  <dcterms:modified xsi:type="dcterms:W3CDTF">2024-09-06T05:12:00Z</dcterms:modified>
</cp:coreProperties>
</file>