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CC" w:rsidRDefault="004C738B" w:rsidP="000B1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5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738B" w:rsidRPr="00D5357F" w:rsidRDefault="000B1CCC" w:rsidP="000B1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4C738B" w:rsidRPr="00D535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738B" w:rsidRPr="00D5357F" w:rsidRDefault="004C738B" w:rsidP="000B1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57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C738B" w:rsidRDefault="004C738B" w:rsidP="000B1CC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C738B" w:rsidRDefault="004C738B" w:rsidP="000B1CC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4C738B" w:rsidRDefault="004C738B" w:rsidP="000B1CC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15.04.2020 года                                  </w:t>
      </w:r>
      <w:r w:rsidR="000B1CCC">
        <w:rPr>
          <w:rFonts w:ascii="Times New Roman" w:hAnsi="Times New Roman" w:cs="Times New Roman"/>
          <w:sz w:val="28"/>
        </w:rPr>
        <w:t xml:space="preserve">                             №32</w:t>
      </w:r>
    </w:p>
    <w:p w:rsidR="004C738B" w:rsidRDefault="004C738B" w:rsidP="000B1CC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</w:t>
      </w:r>
      <w:r w:rsidR="000B1CCC">
        <w:rPr>
          <w:rFonts w:ascii="Times New Roman" w:hAnsi="Times New Roman" w:cs="Times New Roman"/>
          <w:sz w:val="28"/>
        </w:rPr>
        <w:t xml:space="preserve">1-е </w:t>
      </w:r>
      <w:proofErr w:type="spellStart"/>
      <w:r w:rsidR="000B1CCC">
        <w:rPr>
          <w:rFonts w:ascii="Times New Roman" w:hAnsi="Times New Roman" w:cs="Times New Roman"/>
          <w:sz w:val="28"/>
        </w:rPr>
        <w:t>Цветово</w:t>
      </w:r>
      <w:proofErr w:type="spellEnd"/>
    </w:p>
    <w:p w:rsidR="004C738B" w:rsidRDefault="004C738B" w:rsidP="000B1CC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C738B" w:rsidRDefault="004C738B" w:rsidP="000B1CC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="000B1CCC">
        <w:rPr>
          <w:rFonts w:ascii="Times New Roman" w:hAnsi="Times New Roman" w:cs="Times New Roman"/>
          <w:sz w:val="28"/>
        </w:rPr>
        <w:t xml:space="preserve"> включении </w:t>
      </w:r>
      <w:r>
        <w:rPr>
          <w:rFonts w:ascii="Times New Roman" w:hAnsi="Times New Roman" w:cs="Times New Roman"/>
          <w:sz w:val="28"/>
        </w:rPr>
        <w:t xml:space="preserve"> </w:t>
      </w:r>
      <w:r w:rsidR="000B1CCC">
        <w:rPr>
          <w:rFonts w:ascii="Times New Roman" w:hAnsi="Times New Roman" w:cs="Times New Roman"/>
          <w:sz w:val="28"/>
        </w:rPr>
        <w:t>в группу по осуществлению контроля за соблюдением</w:t>
      </w:r>
      <w:r>
        <w:rPr>
          <w:rFonts w:ascii="Times New Roman" w:hAnsi="Times New Roman" w:cs="Times New Roman"/>
          <w:sz w:val="28"/>
        </w:rPr>
        <w:t xml:space="preserve"> гражданами режима самоизоляции   на территории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1CCC">
        <w:rPr>
          <w:rFonts w:ascii="Times New Roman" w:hAnsi="Times New Roman" w:cs="Times New Roman"/>
          <w:sz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Курского района</w:t>
      </w:r>
    </w:p>
    <w:p w:rsidR="004C738B" w:rsidRDefault="004C738B" w:rsidP="000B1C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C738B" w:rsidRPr="007D01F1" w:rsidRDefault="004C738B" w:rsidP="000B1C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D01F1">
        <w:rPr>
          <w:rFonts w:ascii="Times New Roman" w:hAnsi="Times New Roman" w:cs="Times New Roman"/>
          <w:sz w:val="28"/>
        </w:rPr>
        <w:t>В соответствии с решением оперативного штаба по предупреждению</w:t>
      </w:r>
    </w:p>
    <w:p w:rsidR="004C738B" w:rsidRPr="007D01F1" w:rsidRDefault="004C738B" w:rsidP="000B1CCC">
      <w:pPr>
        <w:spacing w:after="0"/>
        <w:jc w:val="both"/>
        <w:rPr>
          <w:rFonts w:ascii="Times New Roman" w:hAnsi="Times New Roman" w:cs="Times New Roman"/>
          <w:sz w:val="28"/>
        </w:rPr>
      </w:pPr>
      <w:r w:rsidRPr="007D01F1">
        <w:rPr>
          <w:rFonts w:ascii="Times New Roman" w:hAnsi="Times New Roman" w:cs="Times New Roman"/>
          <w:sz w:val="28"/>
        </w:rPr>
        <w:t>завоза и распространения на территории Курской области нового типа</w:t>
      </w:r>
    </w:p>
    <w:p w:rsidR="004C738B" w:rsidRDefault="004C738B" w:rsidP="000B1CCC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7D01F1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7D01F1">
        <w:rPr>
          <w:rFonts w:ascii="Times New Roman" w:hAnsi="Times New Roman" w:cs="Times New Roman"/>
          <w:sz w:val="28"/>
        </w:rPr>
        <w:t xml:space="preserve"> от 13 апреля 2020 года № 11 и распоряжением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Правительства Российской Федерации от 12 апреля 2020 года № 975-р в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связи с введением административной ответственности, предусмотренной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статьёй 20.61 «Невыполнение правил поведения при чрезвычайной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ситуации или угрозе её возникновения» Кодекса Российской Федерации об</w:t>
      </w:r>
      <w:r>
        <w:rPr>
          <w:rFonts w:ascii="Times New Roman" w:hAnsi="Times New Roman" w:cs="Times New Roman"/>
          <w:sz w:val="28"/>
        </w:rPr>
        <w:t xml:space="preserve"> </w:t>
      </w:r>
      <w:r w:rsidRPr="007D01F1">
        <w:rPr>
          <w:rFonts w:ascii="Times New Roman" w:hAnsi="Times New Roman" w:cs="Times New Roman"/>
          <w:sz w:val="28"/>
        </w:rPr>
        <w:t>административных правонарушениях</w:t>
      </w:r>
      <w:r>
        <w:rPr>
          <w:rFonts w:ascii="Times New Roman" w:hAnsi="Times New Roman" w:cs="Times New Roman"/>
          <w:sz w:val="28"/>
        </w:rPr>
        <w:t xml:space="preserve"> </w:t>
      </w:r>
    </w:p>
    <w:p w:rsidR="004C738B" w:rsidRDefault="004C738B" w:rsidP="000B1C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C738B" w:rsidRDefault="000B1CCC" w:rsidP="000B1CCC">
      <w:pPr>
        <w:pStyle w:val="a3"/>
        <w:numPr>
          <w:ilvl w:val="0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 w:rsidRPr="000B1CCC">
        <w:rPr>
          <w:rFonts w:ascii="Times New Roman" w:hAnsi="Times New Roman" w:cs="Times New Roman"/>
          <w:sz w:val="28"/>
        </w:rPr>
        <w:t xml:space="preserve">Включить в </w:t>
      </w:r>
      <w:r w:rsidR="004C738B" w:rsidRPr="000B1CCC">
        <w:rPr>
          <w:rFonts w:ascii="Times New Roman" w:hAnsi="Times New Roman" w:cs="Times New Roman"/>
          <w:sz w:val="28"/>
        </w:rPr>
        <w:t xml:space="preserve">  груп</w:t>
      </w:r>
      <w:r w:rsidRPr="000B1CCC">
        <w:rPr>
          <w:rFonts w:ascii="Times New Roman" w:hAnsi="Times New Roman" w:cs="Times New Roman"/>
          <w:sz w:val="28"/>
        </w:rPr>
        <w:t xml:space="preserve">пу  по осуществлению </w:t>
      </w:r>
      <w:proofErr w:type="gramStart"/>
      <w:r w:rsidRPr="000B1CCC">
        <w:rPr>
          <w:rFonts w:ascii="Times New Roman" w:hAnsi="Times New Roman" w:cs="Times New Roman"/>
          <w:sz w:val="28"/>
        </w:rPr>
        <w:t>контроля за</w:t>
      </w:r>
      <w:proofErr w:type="gramEnd"/>
      <w:r w:rsidRPr="000B1CCC">
        <w:rPr>
          <w:rFonts w:ascii="Times New Roman" w:hAnsi="Times New Roman" w:cs="Times New Roman"/>
          <w:sz w:val="28"/>
        </w:rPr>
        <w:t xml:space="preserve"> соблюдением</w:t>
      </w:r>
      <w:r w:rsidR="004C738B" w:rsidRPr="000B1CCC">
        <w:rPr>
          <w:rFonts w:ascii="Times New Roman" w:hAnsi="Times New Roman" w:cs="Times New Roman"/>
          <w:sz w:val="28"/>
        </w:rPr>
        <w:t xml:space="preserve"> гражданами режима самоизоляции на территории </w:t>
      </w:r>
      <w:proofErr w:type="spellStart"/>
      <w:r w:rsidRPr="000B1CCC">
        <w:rPr>
          <w:rFonts w:ascii="Times New Roman" w:hAnsi="Times New Roman" w:cs="Times New Roman"/>
          <w:sz w:val="28"/>
        </w:rPr>
        <w:t>Новопоселеновского</w:t>
      </w:r>
      <w:proofErr w:type="spellEnd"/>
      <w:r w:rsidRPr="000B1CCC">
        <w:rPr>
          <w:rFonts w:ascii="Times New Roman" w:hAnsi="Times New Roman" w:cs="Times New Roman"/>
          <w:sz w:val="28"/>
        </w:rPr>
        <w:t xml:space="preserve"> сельсовета Курского района</w:t>
      </w:r>
      <w:r>
        <w:rPr>
          <w:rFonts w:ascii="Times New Roman" w:hAnsi="Times New Roman" w:cs="Times New Roman"/>
          <w:sz w:val="28"/>
        </w:rPr>
        <w:t xml:space="preserve">  Бирюкова Игоря Геннадьевича – Главу </w:t>
      </w:r>
      <w:proofErr w:type="spellStart"/>
      <w:r>
        <w:rPr>
          <w:rFonts w:ascii="Times New Roman" w:hAnsi="Times New Roman" w:cs="Times New Roman"/>
          <w:sz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сельсовета.</w:t>
      </w:r>
    </w:p>
    <w:p w:rsidR="000B1CCC" w:rsidRPr="000B1CCC" w:rsidRDefault="000B1CCC" w:rsidP="000B1CC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</w:p>
    <w:p w:rsidR="004C738B" w:rsidRDefault="004C738B" w:rsidP="000B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2.Распоряжение </w:t>
      </w:r>
      <w:r w:rsidRPr="009D0C95">
        <w:rPr>
          <w:rFonts w:ascii="Times New Roman" w:hAnsi="Times New Roman" w:cs="Times New Roman"/>
          <w:sz w:val="28"/>
          <w:szCs w:val="28"/>
        </w:rPr>
        <w:t xml:space="preserve"> вступает в силу со дня  его подписания.</w:t>
      </w:r>
    </w:p>
    <w:p w:rsidR="004C738B" w:rsidRDefault="004C738B" w:rsidP="000B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38B" w:rsidRPr="00457B6C" w:rsidRDefault="004C738B" w:rsidP="000B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38B" w:rsidRPr="00457B6C" w:rsidRDefault="004C738B" w:rsidP="000B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B1CC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7B6C">
        <w:rPr>
          <w:rFonts w:ascii="Times New Roman" w:hAnsi="Times New Roman" w:cs="Times New Roman"/>
          <w:sz w:val="28"/>
          <w:szCs w:val="28"/>
        </w:rPr>
        <w:t xml:space="preserve">   </w:t>
      </w:r>
      <w:r w:rsidR="000B1CCC">
        <w:rPr>
          <w:rFonts w:ascii="Times New Roman" w:hAnsi="Times New Roman" w:cs="Times New Roman"/>
          <w:sz w:val="28"/>
          <w:szCs w:val="28"/>
        </w:rPr>
        <w:t>И.Г.Бирюков</w:t>
      </w:r>
    </w:p>
    <w:p w:rsidR="004C738B" w:rsidRPr="0005745F" w:rsidRDefault="004C738B" w:rsidP="004C7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4C738B" w:rsidRDefault="004C738B" w:rsidP="004C738B"/>
    <w:p w:rsidR="004C738B" w:rsidRDefault="004C738B" w:rsidP="004C738B"/>
    <w:p w:rsidR="004C738B" w:rsidRDefault="004C738B" w:rsidP="004C738B"/>
    <w:p w:rsidR="005D373E" w:rsidRDefault="005D373E"/>
    <w:sectPr w:rsidR="005D373E" w:rsidSect="0017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A1B"/>
    <w:multiLevelType w:val="hybridMultilevel"/>
    <w:tmpl w:val="FBC6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C738B"/>
    <w:rsid w:val="000B1CCC"/>
    <w:rsid w:val="001779D6"/>
    <w:rsid w:val="004C738B"/>
    <w:rsid w:val="005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2020-04-16T08:42:00Z</cp:lastPrinted>
  <dcterms:created xsi:type="dcterms:W3CDTF">2020-04-16T07:56:00Z</dcterms:created>
  <dcterms:modified xsi:type="dcterms:W3CDTF">2020-04-16T08:42:00Z</dcterms:modified>
</cp:coreProperties>
</file>