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7B" w:rsidRPr="0033437B" w:rsidRDefault="0033437B" w:rsidP="0033437B">
      <w:pPr>
        <w:pStyle w:val="1"/>
        <w:framePr w:wrap="none" w:vAnchor="page" w:hAnchor="page" w:x="1749" w:y="2161"/>
        <w:shd w:val="clear" w:color="auto" w:fill="auto"/>
        <w:spacing w:line="240" w:lineRule="exact"/>
        <w:ind w:left="2381"/>
        <w:jc w:val="left"/>
        <w:rPr>
          <w:rFonts w:ascii="Times New Roman" w:hAnsi="Times New Roman" w:cs="Times New Roman"/>
          <w:sz w:val="28"/>
          <w:szCs w:val="28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</w:p>
    <w:p w:rsidR="00E63D15" w:rsidRPr="00E63D15" w:rsidRDefault="00E63D15" w:rsidP="00E63D15">
      <w:pPr>
        <w:widowControl/>
        <w:shd w:val="clear" w:color="auto" w:fill="EEEEEE"/>
        <w:rPr>
          <w:rFonts w:ascii="Tahoma" w:eastAsia="Times New Roman" w:hAnsi="Tahoma" w:cs="Tahoma"/>
          <w:b/>
          <w:bCs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531"/>
      </w:tblGrid>
      <w:tr w:rsidR="00E63D15" w:rsidRPr="00E63D15" w:rsidTr="00E63D15">
        <w:trPr>
          <w:tblCellSpacing w:w="0" w:type="dxa"/>
        </w:trPr>
        <w:tc>
          <w:tcPr>
            <w:tcW w:w="9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6" w:type="dxa"/>
              <w:left w:w="73" w:type="dxa"/>
              <w:bottom w:w="36" w:type="dxa"/>
              <w:right w:w="73" w:type="dxa"/>
            </w:tcMar>
            <w:hideMark/>
          </w:tcPr>
          <w:p w:rsidR="00E63D15" w:rsidRPr="00E63D15" w:rsidRDefault="00E63D15" w:rsidP="00E63D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  <w:r w:rsidR="001935CC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\</w:t>
            </w:r>
            <w:r w:rsidRPr="00E63D15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                   </w:t>
            </w:r>
          </w:p>
        </w:tc>
      </w:tr>
    </w:tbl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8781D" w:rsidRDefault="00E8781D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 xml:space="preserve">Протокол № </w:t>
      </w:r>
      <w:r w:rsidR="006806D1">
        <w:rPr>
          <w:rFonts w:ascii="Tahoma" w:eastAsia="Times New Roman" w:hAnsi="Tahoma" w:cs="Tahoma"/>
          <w:b/>
          <w:bCs/>
          <w:sz w:val="22"/>
        </w:rPr>
        <w:t>4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заседания общественной  комиссии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по реализации приоритетного проекта «Формирование комфортной городской среды» на 2018-2022 годы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6806D1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b/>
          <w:bCs/>
          <w:sz w:val="22"/>
        </w:rPr>
        <w:t>03 сентября</w:t>
      </w:r>
      <w:r w:rsidR="000433F4">
        <w:rPr>
          <w:rFonts w:ascii="Tahoma" w:eastAsia="Times New Roman" w:hAnsi="Tahoma" w:cs="Tahoma"/>
          <w:b/>
          <w:bCs/>
          <w:sz w:val="22"/>
        </w:rPr>
        <w:t xml:space="preserve">  2021</w:t>
      </w:r>
      <w:r w:rsidR="00E63D15" w:rsidRPr="00E63D15">
        <w:rPr>
          <w:rFonts w:ascii="Tahoma" w:eastAsia="Times New Roman" w:hAnsi="Tahoma" w:cs="Tahoma"/>
          <w:b/>
          <w:bCs/>
          <w:sz w:val="22"/>
        </w:rPr>
        <w:t xml:space="preserve"> 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ПРИСУТСТВОВАЛИ</w:t>
      </w:r>
      <w:r w:rsidRPr="00E63D15">
        <w:rPr>
          <w:rFonts w:ascii="Tahoma" w:eastAsia="Times New Roman" w:hAnsi="Tahoma" w:cs="Tahoma"/>
          <w:sz w:val="22"/>
          <w:szCs w:val="22"/>
        </w:rPr>
        <w:t>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  <w:r w:rsidR="002425AE">
        <w:rPr>
          <w:rFonts w:ascii="Tahoma" w:eastAsia="Times New Roman" w:hAnsi="Tahoma" w:cs="Tahoma"/>
          <w:sz w:val="22"/>
          <w:szCs w:val="22"/>
        </w:rPr>
        <w:t>Председатель комиссии:</w:t>
      </w:r>
      <w:r w:rsidRPr="00E63D15">
        <w:rPr>
          <w:rFonts w:ascii="Tahoma" w:eastAsia="Times New Roman" w:hAnsi="Tahoma" w:cs="Tahoma"/>
          <w:sz w:val="22"/>
          <w:szCs w:val="22"/>
        </w:rPr>
        <w:t>       </w:t>
      </w:r>
      <w:r>
        <w:rPr>
          <w:rFonts w:ascii="Tahoma" w:eastAsia="Times New Roman" w:hAnsi="Tahoma" w:cs="Tahoma"/>
          <w:sz w:val="22"/>
          <w:szCs w:val="22"/>
        </w:rPr>
        <w:t xml:space="preserve">                    </w:t>
      </w:r>
      <w:r w:rsidR="002425AE">
        <w:rPr>
          <w:rFonts w:ascii="Tahoma" w:eastAsia="Times New Roman" w:hAnsi="Tahoma" w:cs="Tahoma"/>
          <w:sz w:val="22"/>
          <w:szCs w:val="22"/>
        </w:rPr>
        <w:t>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2425AE">
        <w:rPr>
          <w:rFonts w:ascii="Tahoma" w:eastAsia="Times New Roman" w:hAnsi="Tahoma" w:cs="Tahoma"/>
          <w:bCs/>
          <w:sz w:val="22"/>
        </w:rPr>
        <w:t>Зам</w:t>
      </w:r>
      <w:proofErr w:type="gramStart"/>
      <w:r w:rsidRPr="002425AE">
        <w:rPr>
          <w:rFonts w:ascii="Tahoma" w:eastAsia="Times New Roman" w:hAnsi="Tahoma" w:cs="Tahoma"/>
          <w:bCs/>
          <w:sz w:val="22"/>
        </w:rPr>
        <w:t>.п</w:t>
      </w:r>
      <w:proofErr w:type="gramEnd"/>
      <w:r w:rsidRPr="002425AE">
        <w:rPr>
          <w:rFonts w:ascii="Tahoma" w:eastAsia="Times New Roman" w:hAnsi="Tahoma" w:cs="Tahoma"/>
          <w:bCs/>
          <w:sz w:val="22"/>
        </w:rPr>
        <w:t>редседателя</w:t>
      </w:r>
      <w:r w:rsidRPr="00E63D15">
        <w:rPr>
          <w:rFonts w:ascii="Tahoma" w:eastAsia="Times New Roman" w:hAnsi="Tahoma" w:cs="Tahoma"/>
          <w:sz w:val="22"/>
          <w:szCs w:val="22"/>
        </w:rPr>
        <w:t> комиссии:    </w:t>
      </w:r>
      <w:r>
        <w:rPr>
          <w:rFonts w:ascii="Tahoma" w:eastAsia="Times New Roman" w:hAnsi="Tahoma" w:cs="Tahoma"/>
          <w:sz w:val="22"/>
          <w:szCs w:val="22"/>
        </w:rPr>
        <w:t>                  Буркова О.М.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 комиссии: 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Члены комиссии: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     Титова Т.И.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              </w:t>
      </w:r>
      <w:proofErr w:type="spellStart"/>
      <w:r>
        <w:rPr>
          <w:rFonts w:ascii="Tahoma" w:eastAsia="Times New Roman" w:hAnsi="Tahoma" w:cs="Tahoma"/>
          <w:sz w:val="22"/>
          <w:szCs w:val="22"/>
        </w:rPr>
        <w:t>Мурзалиева</w:t>
      </w:r>
      <w:proofErr w:type="spellEnd"/>
      <w:r>
        <w:rPr>
          <w:rFonts w:ascii="Tahoma" w:eastAsia="Times New Roman" w:hAnsi="Tahoma" w:cs="Tahoma"/>
          <w:sz w:val="22"/>
          <w:szCs w:val="22"/>
        </w:rPr>
        <w:t xml:space="preserve"> Н.Н.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  <w:r w:rsidR="0033161A">
        <w:rPr>
          <w:rFonts w:ascii="Tahoma" w:eastAsia="Times New Roman" w:hAnsi="Tahoma" w:cs="Tahoma"/>
          <w:sz w:val="22"/>
          <w:szCs w:val="22"/>
        </w:rPr>
        <w:t xml:space="preserve">                                                                     </w:t>
      </w:r>
      <w:proofErr w:type="spellStart"/>
      <w:r w:rsidR="0033161A">
        <w:rPr>
          <w:rFonts w:ascii="Tahoma" w:eastAsia="Times New Roman" w:hAnsi="Tahoma" w:cs="Tahoma"/>
          <w:sz w:val="22"/>
          <w:szCs w:val="22"/>
        </w:rPr>
        <w:t>Домогаров</w:t>
      </w:r>
      <w:proofErr w:type="spellEnd"/>
      <w:r w:rsidR="0033161A">
        <w:rPr>
          <w:rFonts w:ascii="Tahoma" w:eastAsia="Times New Roman" w:hAnsi="Tahoma" w:cs="Tahoma"/>
          <w:sz w:val="22"/>
          <w:szCs w:val="22"/>
        </w:rPr>
        <w:t xml:space="preserve"> С.Л.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ПОВЕСТКА ДНЯ</w:t>
      </w:r>
    </w:p>
    <w:p w:rsidR="00E63D15" w:rsidRPr="00E63D15" w:rsidRDefault="00E63D15" w:rsidP="00E63D15">
      <w:pPr>
        <w:widowControl/>
        <w:shd w:val="clear" w:color="auto" w:fill="EEEEEE"/>
        <w:jc w:val="center"/>
        <w:rPr>
          <w:rFonts w:ascii="Tahoma" w:eastAsia="Times New Roman" w:hAnsi="Tahoma" w:cs="Tahoma"/>
          <w:sz w:val="22"/>
          <w:szCs w:val="22"/>
        </w:rPr>
      </w:pP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Рассмотрение и утверждение ежемесячного отчета о реализации мероприятий по формированию комфортной городской среды, в рамках реализации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Слушали</w:t>
      </w:r>
      <w:r w:rsidRPr="00E63D15">
        <w:rPr>
          <w:rFonts w:ascii="Tahoma" w:eastAsia="Times New Roman" w:hAnsi="Tahoma" w:cs="Tahoma"/>
          <w:sz w:val="22"/>
          <w:szCs w:val="22"/>
        </w:rPr>
        <w:t>: информацию пре</w:t>
      </w:r>
      <w:r>
        <w:rPr>
          <w:rFonts w:ascii="Tahoma" w:eastAsia="Times New Roman" w:hAnsi="Tahoma" w:cs="Tahoma"/>
          <w:sz w:val="22"/>
          <w:szCs w:val="22"/>
        </w:rPr>
        <w:t>дседателя комиссии Бирюкова И.Г.</w:t>
      </w:r>
      <w:r w:rsidRPr="00E63D15">
        <w:rPr>
          <w:rFonts w:ascii="Tahoma" w:eastAsia="Times New Roman" w:hAnsi="Tahoma" w:cs="Tahoma"/>
          <w:sz w:val="22"/>
          <w:szCs w:val="22"/>
        </w:rPr>
        <w:t xml:space="preserve"> о рассмотрении ежемесячного отчета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>  .</w:t>
      </w:r>
      <w:proofErr w:type="gramEnd"/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Выступили</w:t>
      </w:r>
      <w:r>
        <w:rPr>
          <w:rFonts w:ascii="Tahoma" w:eastAsia="Times New Roman" w:hAnsi="Tahoma" w:cs="Tahoma"/>
          <w:sz w:val="22"/>
          <w:szCs w:val="22"/>
        </w:rPr>
        <w:t>: Буркова О.М.</w:t>
      </w:r>
      <w:proofErr w:type="gramStart"/>
      <w:r w:rsidRPr="00E63D15">
        <w:rPr>
          <w:rFonts w:ascii="Tahoma" w:eastAsia="Times New Roman" w:hAnsi="Tahoma" w:cs="Tahoma"/>
          <w:sz w:val="22"/>
          <w:szCs w:val="22"/>
        </w:rPr>
        <w:t xml:space="preserve"> :</w:t>
      </w:r>
      <w:proofErr w:type="gramEnd"/>
      <w:r w:rsidRPr="00E63D15">
        <w:rPr>
          <w:rFonts w:ascii="Tahoma" w:eastAsia="Times New Roman" w:hAnsi="Tahoma" w:cs="Tahoma"/>
          <w:sz w:val="22"/>
          <w:szCs w:val="22"/>
        </w:rPr>
        <w:t xml:space="preserve"> По результатам рассмотренного ежемесячного отчета о реализации мероприятий по формированию комфортной городской среды принято  решение усилить контроль за реализацией мероприятий, в 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Предложили: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1.  Утвердить 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Решили</w:t>
      </w:r>
      <w:r w:rsidRPr="00E63D15">
        <w:rPr>
          <w:rFonts w:ascii="Tahoma" w:eastAsia="Times New Roman" w:hAnsi="Tahoma" w:cs="Tahoma"/>
          <w:sz w:val="22"/>
          <w:szCs w:val="22"/>
        </w:rPr>
        <w:t>: 1. Утвердить  ежемесячный отчет о реализации мероприятий по формированию комфортной городской среды, в рамках реализации  муниципальной программы «Формирование современной городской среды» на 2018-2022 годы на территории муниципального образования «</w:t>
      </w:r>
      <w:proofErr w:type="spellStart"/>
      <w:r>
        <w:rPr>
          <w:rFonts w:ascii="Tahoma" w:eastAsia="Times New Roman" w:hAnsi="Tahoma" w:cs="Tahoma"/>
          <w:sz w:val="22"/>
          <w:szCs w:val="22"/>
        </w:rPr>
        <w:t>Новопоселеновский</w:t>
      </w:r>
      <w:proofErr w:type="spellEnd"/>
      <w:r w:rsidRPr="00E63D15">
        <w:rPr>
          <w:rFonts w:ascii="Tahoma" w:eastAsia="Times New Roman" w:hAnsi="Tahoma" w:cs="Tahoma"/>
          <w:sz w:val="22"/>
          <w:szCs w:val="22"/>
        </w:rPr>
        <w:t xml:space="preserve"> сельсовет» Курского района Курской области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ГОЛОСОВАЛИ: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2425AE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за – 6</w:t>
      </w:r>
      <w:r w:rsidR="00E63D15" w:rsidRPr="00E63D15">
        <w:rPr>
          <w:rFonts w:ascii="Tahoma" w:eastAsia="Times New Roman" w:hAnsi="Tahoma" w:cs="Tahoma"/>
          <w:sz w:val="22"/>
          <w:szCs w:val="22"/>
        </w:rPr>
        <w:t>;         против – 0;                    воздержались- 0.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Принято – единогласно.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b/>
          <w:bCs/>
          <w:sz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lastRenderedPageBreak/>
        <w:t> </w:t>
      </w:r>
    </w:p>
    <w:p w:rsidR="00E63D15" w:rsidRPr="00E63D15" w:rsidRDefault="002425AE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>
        <w:rPr>
          <w:rFonts w:ascii="Tahoma" w:eastAsia="Times New Roman" w:hAnsi="Tahoma" w:cs="Tahoma"/>
          <w:sz w:val="22"/>
          <w:szCs w:val="22"/>
        </w:rPr>
        <w:t>Председатель</w:t>
      </w:r>
      <w:r w:rsidR="00E63D15" w:rsidRPr="00E63D15">
        <w:rPr>
          <w:rFonts w:ascii="Tahoma" w:eastAsia="Times New Roman" w:hAnsi="Tahoma" w:cs="Tahoma"/>
          <w:sz w:val="22"/>
          <w:szCs w:val="22"/>
        </w:rPr>
        <w:t xml:space="preserve"> комиссии                                    </w:t>
      </w:r>
      <w:r w:rsidR="00E63D15">
        <w:rPr>
          <w:rFonts w:ascii="Tahoma" w:eastAsia="Times New Roman" w:hAnsi="Tahoma" w:cs="Tahoma"/>
          <w:sz w:val="22"/>
          <w:szCs w:val="22"/>
        </w:rPr>
        <w:t xml:space="preserve">                    </w:t>
      </w:r>
      <w:r>
        <w:rPr>
          <w:rFonts w:ascii="Tahoma" w:eastAsia="Times New Roman" w:hAnsi="Tahoma" w:cs="Tahoma"/>
          <w:sz w:val="22"/>
          <w:szCs w:val="22"/>
        </w:rPr>
        <w:t>Бирюков И.Г.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Секретарь                                                                     </w:t>
      </w:r>
      <w:r>
        <w:rPr>
          <w:rFonts w:ascii="Tahoma" w:eastAsia="Times New Roman" w:hAnsi="Tahoma" w:cs="Tahoma"/>
          <w:sz w:val="22"/>
          <w:szCs w:val="22"/>
        </w:rPr>
        <w:t>       Извекова В.В.</w:t>
      </w:r>
    </w:p>
    <w:p w:rsidR="00E63D15" w:rsidRPr="00E63D15" w:rsidRDefault="00E63D15" w:rsidP="00E63D15">
      <w:pPr>
        <w:widowControl/>
        <w:shd w:val="clear" w:color="auto" w:fill="EEEEEE"/>
        <w:jc w:val="both"/>
        <w:rPr>
          <w:rFonts w:ascii="Tahoma" w:eastAsia="Times New Roman" w:hAnsi="Tahoma" w:cs="Tahoma"/>
          <w:sz w:val="22"/>
          <w:szCs w:val="22"/>
        </w:rPr>
      </w:pPr>
      <w:r w:rsidRPr="00E63D15">
        <w:rPr>
          <w:rFonts w:ascii="Tahoma" w:eastAsia="Times New Roman" w:hAnsi="Tahoma" w:cs="Tahoma"/>
          <w:sz w:val="22"/>
          <w:szCs w:val="22"/>
        </w:rPr>
        <w:t> </w:t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  <w:r w:rsidRPr="001A3543">
        <w:rPr>
          <w:rFonts w:ascii="Arial" w:eastAsia="Times New Roman" w:hAnsi="Arial" w:cs="Arial"/>
          <w:sz w:val="27"/>
          <w:szCs w:val="27"/>
        </w:rPr>
        <w:br/>
      </w: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1A3543" w:rsidRDefault="001A3543" w:rsidP="001A3543">
      <w:pPr>
        <w:widowControl/>
        <w:shd w:val="clear" w:color="auto" w:fill="FFFFFF"/>
        <w:rPr>
          <w:rFonts w:ascii="Arial" w:eastAsia="Times New Roman" w:hAnsi="Arial" w:cs="Arial"/>
          <w:sz w:val="27"/>
          <w:szCs w:val="27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AD4D9B" w:rsidRDefault="00AD4D9B" w:rsidP="00AD4D9B">
      <w:pPr>
        <w:widowControl/>
        <w:shd w:val="clear" w:color="auto" w:fill="EEEEEE"/>
        <w:jc w:val="center"/>
        <w:rPr>
          <w:rFonts w:ascii="Tahoma" w:eastAsia="Times New Roman" w:hAnsi="Tahoma" w:cs="Tahoma"/>
          <w:b/>
          <w:bCs/>
          <w:sz w:val="22"/>
        </w:rPr>
      </w:pPr>
    </w:p>
    <w:p w:rsidR="00F376C5" w:rsidRPr="0033437B" w:rsidRDefault="00F376C5">
      <w:pPr>
        <w:rPr>
          <w:rFonts w:ascii="Times New Roman" w:hAnsi="Times New Roman" w:cs="Times New Roman"/>
          <w:sz w:val="28"/>
          <w:szCs w:val="28"/>
        </w:rPr>
      </w:pPr>
    </w:p>
    <w:sectPr w:rsidR="00F376C5" w:rsidRPr="0033437B" w:rsidSect="00F37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75FC7"/>
    <w:multiLevelType w:val="multilevel"/>
    <w:tmpl w:val="AF0AA18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3437B"/>
    <w:rsid w:val="00001754"/>
    <w:rsid w:val="00027463"/>
    <w:rsid w:val="00031F78"/>
    <w:rsid w:val="000433F4"/>
    <w:rsid w:val="00117EB2"/>
    <w:rsid w:val="00133448"/>
    <w:rsid w:val="001712FB"/>
    <w:rsid w:val="001935CC"/>
    <w:rsid w:val="001A3543"/>
    <w:rsid w:val="001F753C"/>
    <w:rsid w:val="0023029C"/>
    <w:rsid w:val="002333E3"/>
    <w:rsid w:val="002425AE"/>
    <w:rsid w:val="002D576B"/>
    <w:rsid w:val="002F18E5"/>
    <w:rsid w:val="0033161A"/>
    <w:rsid w:val="0033437B"/>
    <w:rsid w:val="0037157B"/>
    <w:rsid w:val="00375D67"/>
    <w:rsid w:val="0040330D"/>
    <w:rsid w:val="004247E6"/>
    <w:rsid w:val="00447A16"/>
    <w:rsid w:val="004A1E26"/>
    <w:rsid w:val="004B706D"/>
    <w:rsid w:val="004C30AC"/>
    <w:rsid w:val="004F5E0E"/>
    <w:rsid w:val="00515062"/>
    <w:rsid w:val="0062054D"/>
    <w:rsid w:val="00623147"/>
    <w:rsid w:val="006806D1"/>
    <w:rsid w:val="006B5CF5"/>
    <w:rsid w:val="006B753A"/>
    <w:rsid w:val="007C405D"/>
    <w:rsid w:val="008E09F1"/>
    <w:rsid w:val="008F7BD6"/>
    <w:rsid w:val="00954825"/>
    <w:rsid w:val="009A7BFE"/>
    <w:rsid w:val="009B0DAE"/>
    <w:rsid w:val="00AD4D9B"/>
    <w:rsid w:val="00B00BB2"/>
    <w:rsid w:val="00B51289"/>
    <w:rsid w:val="00B62B3A"/>
    <w:rsid w:val="00B816D3"/>
    <w:rsid w:val="00D678F1"/>
    <w:rsid w:val="00DA0199"/>
    <w:rsid w:val="00DD348B"/>
    <w:rsid w:val="00E30339"/>
    <w:rsid w:val="00E61DFE"/>
    <w:rsid w:val="00E63D15"/>
    <w:rsid w:val="00E77AE4"/>
    <w:rsid w:val="00E80631"/>
    <w:rsid w:val="00E8781D"/>
    <w:rsid w:val="00EB68A9"/>
    <w:rsid w:val="00ED1D60"/>
    <w:rsid w:val="00F046B6"/>
    <w:rsid w:val="00F376C5"/>
    <w:rsid w:val="00F72BEC"/>
    <w:rsid w:val="00FB1926"/>
    <w:rsid w:val="00FE32B4"/>
    <w:rsid w:val="00FF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43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437B"/>
    <w:rPr>
      <w:rFonts w:ascii="Calibri" w:eastAsia="Calibri" w:hAnsi="Calibri" w:cs="Calibri"/>
      <w:spacing w:val="12"/>
      <w:shd w:val="clear" w:color="auto" w:fill="FFFFFF"/>
    </w:rPr>
  </w:style>
  <w:style w:type="character" w:customStyle="1" w:styleId="3pt">
    <w:name w:val="Основной текст + Интервал 3 pt"/>
    <w:basedOn w:val="a3"/>
    <w:rsid w:val="0033437B"/>
    <w:rPr>
      <w:color w:val="000000"/>
      <w:spacing w:val="76"/>
      <w:w w:val="100"/>
      <w:position w:val="0"/>
      <w:sz w:val="24"/>
      <w:szCs w:val="24"/>
      <w:lang w:val="ru-RU"/>
    </w:rPr>
  </w:style>
  <w:style w:type="character" w:customStyle="1" w:styleId="2">
    <w:name w:val="Основной текст (2)_"/>
    <w:basedOn w:val="a0"/>
    <w:link w:val="20"/>
    <w:rsid w:val="0033437B"/>
    <w:rPr>
      <w:rFonts w:ascii="Calibri" w:eastAsia="Calibri" w:hAnsi="Calibri" w:cs="Calibri"/>
      <w:b/>
      <w:bCs/>
      <w:spacing w:val="14"/>
      <w:sz w:val="23"/>
      <w:szCs w:val="23"/>
      <w:shd w:val="clear" w:color="auto" w:fill="FFFFFF"/>
    </w:rPr>
  </w:style>
  <w:style w:type="character" w:customStyle="1" w:styleId="2125pt0pt">
    <w:name w:val="Основной текст (2) + 12;5 pt;Не полужирный;Интервал 0 pt"/>
    <w:basedOn w:val="2"/>
    <w:rsid w:val="0033437B"/>
    <w:rPr>
      <w:color w:val="000000"/>
      <w:spacing w:val="6"/>
      <w:w w:val="100"/>
      <w:position w:val="0"/>
      <w:sz w:val="25"/>
      <w:szCs w:val="25"/>
      <w:lang w:val="ru-RU"/>
    </w:rPr>
  </w:style>
  <w:style w:type="character" w:customStyle="1" w:styleId="a4">
    <w:name w:val="Подпись к картинке_"/>
    <w:basedOn w:val="a0"/>
    <w:link w:val="a5"/>
    <w:rsid w:val="0033437B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33437B"/>
    <w:pPr>
      <w:shd w:val="clear" w:color="auto" w:fill="FFFFFF"/>
      <w:spacing w:line="398" w:lineRule="exact"/>
      <w:jc w:val="center"/>
    </w:pPr>
    <w:rPr>
      <w:rFonts w:ascii="Calibri" w:eastAsia="Calibri" w:hAnsi="Calibri" w:cs="Calibri"/>
      <w:color w:val="auto"/>
      <w:spacing w:val="12"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33437B"/>
    <w:pPr>
      <w:shd w:val="clear" w:color="auto" w:fill="FFFFFF"/>
      <w:spacing w:before="540" w:line="394" w:lineRule="exact"/>
      <w:jc w:val="center"/>
    </w:pPr>
    <w:rPr>
      <w:rFonts w:ascii="Calibri" w:eastAsia="Calibri" w:hAnsi="Calibri" w:cs="Calibri"/>
      <w:b/>
      <w:bCs/>
      <w:color w:val="auto"/>
      <w:spacing w:val="14"/>
      <w:sz w:val="23"/>
      <w:szCs w:val="23"/>
      <w:lang w:eastAsia="en-US"/>
    </w:rPr>
  </w:style>
  <w:style w:type="paragraph" w:customStyle="1" w:styleId="a5">
    <w:name w:val="Подпись к картинке"/>
    <w:basedOn w:val="a"/>
    <w:link w:val="a4"/>
    <w:rsid w:val="0033437B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343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437B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E63D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9">
    <w:name w:val="Strong"/>
    <w:basedOn w:val="a0"/>
    <w:uiPriority w:val="22"/>
    <w:qFormat/>
    <w:rsid w:val="00E63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17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6624">
          <w:marLeft w:val="0"/>
          <w:marRight w:val="0"/>
          <w:marTop w:val="0"/>
          <w:marBottom w:val="2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cp:lastPrinted>2021-09-10T11:24:00Z</cp:lastPrinted>
  <dcterms:created xsi:type="dcterms:W3CDTF">2018-08-02T12:51:00Z</dcterms:created>
  <dcterms:modified xsi:type="dcterms:W3CDTF">2021-09-10T11:40:00Z</dcterms:modified>
</cp:coreProperties>
</file>