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0C06" w:rsidRDefault="00B10C06" w:rsidP="00B10C0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73BC9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Предоставление порубочного билета и (или)  разрешения </w:t>
      </w:r>
    </w:p>
    <w:p w:rsidR="00B10C06" w:rsidRDefault="00B10C06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3BC9">
        <w:rPr>
          <w:rFonts w:ascii="Times New Roman" w:eastAsiaTheme="minorEastAsia" w:hAnsi="Times New Roman"/>
          <w:b/>
          <w:bCs/>
          <w:sz w:val="28"/>
          <w:szCs w:val="28"/>
        </w:rPr>
        <w:t>на пересадку деревьев и кустарников</w:t>
      </w:r>
    </w:p>
    <w:p w:rsidR="00B10C06" w:rsidRDefault="00B10C06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C0618F" w:rsidRP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C0618F" w:rsidRPr="00C0618F" w:rsidRDefault="00C0618F" w:rsidP="00C0618F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                                       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2001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44 ст. 4147);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1 (часть I) ст. 14);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2004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2005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№1 (часть I) ст. 16);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2006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277);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 от 24.11.1995 №  181-ФЗ (ред. от 29.12.2017) «О социальной защите инвалидов в Российской Федерации» (Первоначальный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2002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2 ст. 133;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Федеральный закон от 27.07.2006 № 152-ФЗ (ред. от 29.07.2017) «О персональных данных» («Российская газета» , №  165, 29.07.2006);  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2007 г</w:t>
        </w:r>
      </w:smartTag>
      <w:r w:rsidRPr="00C0618F">
        <w:rPr>
          <w:rFonts w:ascii="Times New Roman" w:hAnsi="Times New Roman"/>
          <w:bCs/>
          <w:color w:val="000000"/>
          <w:sz w:val="28"/>
          <w:szCs w:val="28"/>
        </w:rPr>
        <w:t>. № 107);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hyperlink r:id="rId4" w:history="1">
        <w:r w:rsidRPr="00C0618F">
          <w:rPr>
            <w:rFonts w:ascii="Times New Roman" w:hAnsi="Times New Roman"/>
            <w:bCs/>
            <w:color w:val="000000"/>
            <w:sz w:val="28"/>
            <w:szCs w:val="28"/>
          </w:rPr>
          <w:t>Постановление</w:t>
        </w:r>
      </w:hyperlink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Закон Курской области от 04.01.2003 № 1-ЗКО «</w:t>
      </w:r>
      <w:proofErr w:type="gramStart"/>
      <w:r w:rsidRPr="00C0618F">
        <w:rPr>
          <w:rFonts w:ascii="Times New Roman" w:hAnsi="Times New Roman"/>
          <w:bCs/>
          <w:color w:val="000000"/>
          <w:sz w:val="28"/>
          <w:szCs w:val="28"/>
        </w:rPr>
        <w:t>Об  административных</w:t>
      </w:r>
      <w:proofErr w:type="gramEnd"/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 правонарушениях в Курской области» («Курская правда», № 4-5, 11.01.2003, «Курск», № 3, 15.01.2003);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0618F">
        <w:rPr>
          <w:rFonts w:ascii="Times New Roman" w:hAnsi="Times New Roman"/>
          <w:bCs/>
          <w:color w:val="000000"/>
          <w:sz w:val="28"/>
          <w:szCs w:val="28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C0618F" w:rsidRPr="00C0618F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0618F">
        <w:rPr>
          <w:rFonts w:ascii="Times New Roman" w:hAnsi="Times New Roman"/>
          <w:bCs/>
          <w:color w:val="000000"/>
          <w:sz w:val="28"/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0618F" w:rsidRPr="00CF01FC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proofErr w:type="spellStart"/>
      <w:r w:rsidR="004E4D9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4E4D95">
        <w:rPr>
          <w:rFonts w:ascii="Times New Roman" w:hAnsi="Times New Roman"/>
          <w:bCs/>
          <w:color w:val="auto"/>
          <w:sz w:val="28"/>
          <w:szCs w:val="28"/>
        </w:rPr>
        <w:t>20.10.2022</w:t>
      </w:r>
      <w:r w:rsidR="004E4D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4E4D95">
        <w:rPr>
          <w:rFonts w:ascii="Times New Roman" w:hAnsi="Times New Roman"/>
          <w:bCs/>
          <w:color w:val="000000"/>
          <w:sz w:val="28"/>
          <w:szCs w:val="28"/>
        </w:rPr>
        <w:t>года  №</w:t>
      </w:r>
      <w:proofErr w:type="gramEnd"/>
      <w:r w:rsidR="004E4D95">
        <w:rPr>
          <w:rFonts w:ascii="Times New Roman" w:hAnsi="Times New Roman"/>
          <w:bCs/>
          <w:color w:val="000000"/>
          <w:sz w:val="28"/>
          <w:szCs w:val="28"/>
        </w:rPr>
        <w:t>220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4E4D95">
        <w:rPr>
          <w:rFonts w:ascii="Times New Roman" w:hAnsi="Times New Roman"/>
          <w:sz w:val="28"/>
          <w:szCs w:val="28"/>
        </w:rPr>
        <w:t>Об утверждении Порядка</w:t>
      </w:r>
      <w:r w:rsidRPr="00CF01FC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 муниципальных услуг»</w:t>
      </w:r>
    </w:p>
    <w:p w:rsidR="00C0618F" w:rsidRPr="00266D81" w:rsidRDefault="00C0618F" w:rsidP="00B10C06">
      <w:pPr>
        <w:pStyle w:val="a4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-1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proofErr w:type="spellStart"/>
      <w:r w:rsidR="004E4D9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4E4D95">
        <w:rPr>
          <w:rFonts w:ascii="Times New Roman" w:hAnsi="Times New Roman"/>
          <w:bCs/>
          <w:color w:val="000000"/>
          <w:sz w:val="28"/>
          <w:szCs w:val="28"/>
        </w:rPr>
        <w:t>от 20 июня 2017 года № 234-5-86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proofErr w:type="spellStart"/>
      <w:r w:rsidR="004E4D95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C0618F" w:rsidRPr="00CF01FC" w:rsidRDefault="00C0618F" w:rsidP="00B10C06">
      <w:pPr>
        <w:widowControl w:val="0"/>
        <w:tabs>
          <w:tab w:val="left" w:pos="2268"/>
        </w:tabs>
        <w:autoSpaceDE w:val="0"/>
        <w:autoSpaceDN w:val="0"/>
        <w:adjustRightInd w:val="0"/>
        <w:ind w:right="-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</w:t>
      </w:r>
      <w:proofErr w:type="spellStart"/>
      <w:r w:rsidR="004E4D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 182-а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администрации  </w:t>
      </w:r>
      <w:proofErr w:type="spellStart"/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proofErr w:type="gram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и её должностных лиц, муниципальных служащих Администрации </w:t>
      </w:r>
      <w:proofErr w:type="spellStart"/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C0618F" w:rsidRPr="00CF01FC" w:rsidRDefault="00C0618F" w:rsidP="00B10C06">
      <w:pPr>
        <w:widowControl w:val="0"/>
        <w:tabs>
          <w:tab w:val="left" w:pos="0"/>
          <w:tab w:val="left" w:pos="2268"/>
        </w:tabs>
        <w:autoSpaceDE w:val="0"/>
        <w:autoSpaceDN w:val="0"/>
        <w:adjustRightInd w:val="0"/>
        <w:ind w:right="-1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</w:t>
      </w:r>
      <w:proofErr w:type="spellStart"/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proofErr w:type="spell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 (принят решением Собрания депутатов </w:t>
      </w:r>
      <w:proofErr w:type="spellStart"/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proofErr w:type="spellEnd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</w:t>
      </w:r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ого района Курской области от 27 мая 2005г. №53-3-13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</w:t>
      </w:r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у федеральному округу 24 ноября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2005г., государственн</w:t>
      </w:r>
      <w:r w:rsidR="004E4D95">
        <w:rPr>
          <w:rFonts w:ascii="Times New Roman" w:hAnsi="Times New Roman" w:cs="Times New Roman"/>
          <w:bCs/>
          <w:color w:val="000000"/>
          <w:sz w:val="28"/>
          <w:szCs w:val="28"/>
        </w:rPr>
        <w:t>ый регистрационный № ru.46511312</w:t>
      </w:r>
      <w:bookmarkStart w:id="0" w:name="_GoBack"/>
      <w:bookmarkEnd w:id="0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2005001.</w:t>
      </w:r>
    </w:p>
    <w:p w:rsidR="00C0618F" w:rsidRPr="00F830BA" w:rsidRDefault="00C0618F" w:rsidP="00B10C06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right="-1" w:firstLine="540"/>
        <w:rPr>
          <w:rFonts w:ascii="Times New Roman" w:hAnsi="Times New Roman" w:cs="Times New Roman"/>
          <w:color w:val="00B050"/>
          <w:sz w:val="24"/>
          <w:szCs w:val="24"/>
        </w:rPr>
      </w:pPr>
    </w:p>
    <w:p w:rsidR="001422A6" w:rsidRDefault="001422A6" w:rsidP="00B10C06">
      <w:pPr>
        <w:ind w:right="-1"/>
      </w:pPr>
    </w:p>
    <w:sectPr w:rsidR="001422A6" w:rsidSect="00C712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0618F"/>
    <w:rsid w:val="001422A6"/>
    <w:rsid w:val="004E4D95"/>
    <w:rsid w:val="00B10C06"/>
    <w:rsid w:val="00C0618F"/>
    <w:rsid w:val="00C71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EBC0B1D-6840-4F06-AEFD-BD0216154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2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C0618F"/>
    <w:rPr>
      <w:b/>
      <w:bCs/>
    </w:rPr>
  </w:style>
  <w:style w:type="paragraph" w:customStyle="1" w:styleId="ConsPlusNormal">
    <w:name w:val="ConsPlusNormal"/>
    <w:link w:val="ConsPlusNormal0"/>
    <w:rsid w:val="00C061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C0618F"/>
    <w:rPr>
      <w:rFonts w:ascii="Arial" w:eastAsia="Times New Roman" w:hAnsi="Arial" w:cs="Arial"/>
      <w:sz w:val="20"/>
      <w:szCs w:val="20"/>
    </w:rPr>
  </w:style>
  <w:style w:type="paragraph" w:customStyle="1" w:styleId="1">
    <w:name w:val="Абзац списка1"/>
    <w:rsid w:val="00C0618F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  <w:style w:type="paragraph" w:customStyle="1" w:styleId="6">
    <w:name w:val="Знак Знак6 Знак Знак Знак Знак"/>
    <w:basedOn w:val="a"/>
    <w:rsid w:val="00C0618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4">
    <w:name w:val="Базовый"/>
    <w:uiPriority w:val="99"/>
    <w:rsid w:val="00C0618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  <w:style w:type="paragraph" w:styleId="a5">
    <w:name w:val="Normal (Web)"/>
    <w:basedOn w:val="a"/>
    <w:rsid w:val="00B10C06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754</Words>
  <Characters>4304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5</cp:revision>
  <dcterms:created xsi:type="dcterms:W3CDTF">2019-01-28T04:20:00Z</dcterms:created>
  <dcterms:modified xsi:type="dcterms:W3CDTF">2022-10-21T11:50:00Z</dcterms:modified>
</cp:coreProperties>
</file>