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40" w:rsidRDefault="00395240" w:rsidP="00395240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ПРОЕКТ </w:t>
      </w:r>
    </w:p>
    <w:p w:rsidR="00395240" w:rsidRDefault="00395240" w:rsidP="00395240">
      <w:pPr>
        <w:pStyle w:val="ConsPlusNormal"/>
        <w:jc w:val="center"/>
        <w:rPr>
          <w:rFonts w:ascii="Arial" w:hAnsi="Arial" w:cs="Arial"/>
          <w:b/>
          <w:bCs/>
          <w:sz w:val="28"/>
          <w:szCs w:val="28"/>
        </w:rPr>
      </w:pPr>
    </w:p>
    <w:p w:rsidR="00395240" w:rsidRPr="00444ACD" w:rsidRDefault="00395240" w:rsidP="00395240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395240" w:rsidRPr="00F7740D" w:rsidRDefault="00395240" w:rsidP="00395240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7740D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110D90" w:rsidRPr="00110D90" w:rsidRDefault="00EE4DE7" w:rsidP="00110D90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 __________ 2023  № _____</w:t>
      </w:r>
    </w:p>
    <w:p w:rsidR="007B60D1" w:rsidRDefault="007B60D1" w:rsidP="00761351">
      <w:pPr>
        <w:jc w:val="center"/>
        <w:rPr>
          <w:b/>
        </w:rPr>
      </w:pPr>
    </w:p>
    <w:p w:rsidR="00761351" w:rsidRPr="00761351" w:rsidRDefault="00761351" w:rsidP="00761351">
      <w:pPr>
        <w:jc w:val="center"/>
        <w:rPr>
          <w:b/>
        </w:rPr>
      </w:pPr>
      <w:r w:rsidRPr="00761351">
        <w:rPr>
          <w:b/>
        </w:rPr>
        <w:t xml:space="preserve">О мерах по реализации постановления Правительства </w:t>
      </w:r>
    </w:p>
    <w:p w:rsidR="00761351" w:rsidRPr="00761351" w:rsidRDefault="00761351" w:rsidP="00761351">
      <w:pPr>
        <w:jc w:val="center"/>
        <w:rPr>
          <w:b/>
        </w:rPr>
      </w:pPr>
      <w:r w:rsidRPr="00761351">
        <w:rPr>
          <w:b/>
        </w:rPr>
        <w:t xml:space="preserve">Российской Федерации от 3 октября 2022 г. №1745 «О </w:t>
      </w:r>
    </w:p>
    <w:p w:rsidR="00761351" w:rsidRPr="00761351" w:rsidRDefault="00761351" w:rsidP="00761351">
      <w:pPr>
        <w:jc w:val="center"/>
        <w:rPr>
          <w:b/>
        </w:rPr>
      </w:pPr>
      <w:r w:rsidRPr="00761351">
        <w:rPr>
          <w:b/>
        </w:rPr>
        <w:t xml:space="preserve">специальной мере в сфере экономики и внесении изменения в </w:t>
      </w:r>
    </w:p>
    <w:p w:rsidR="00761351" w:rsidRPr="00761351" w:rsidRDefault="00761351" w:rsidP="00761351">
      <w:pPr>
        <w:jc w:val="center"/>
        <w:rPr>
          <w:b/>
        </w:rPr>
      </w:pPr>
      <w:r w:rsidRPr="00761351">
        <w:rPr>
          <w:b/>
        </w:rPr>
        <w:t xml:space="preserve">постановление Правительства Российской Федерации от </w:t>
      </w:r>
    </w:p>
    <w:p w:rsidR="00D021B4" w:rsidRDefault="00761351" w:rsidP="00761351">
      <w:pPr>
        <w:jc w:val="center"/>
        <w:rPr>
          <w:b/>
        </w:rPr>
      </w:pPr>
      <w:r w:rsidRPr="00761351">
        <w:rPr>
          <w:b/>
        </w:rPr>
        <w:t xml:space="preserve">30 апреля 2020 г. №616» </w:t>
      </w:r>
    </w:p>
    <w:p w:rsidR="00761351" w:rsidRDefault="00761351" w:rsidP="00761351">
      <w:pPr>
        <w:jc w:val="center"/>
        <w:rPr>
          <w:b/>
        </w:rPr>
      </w:pPr>
    </w:p>
    <w:p w:rsidR="00761351" w:rsidRDefault="00761351" w:rsidP="00761351">
      <w:r>
        <w:rPr>
          <w:b/>
        </w:rPr>
        <w:tab/>
      </w:r>
    </w:p>
    <w:p w:rsidR="00395240" w:rsidRDefault="002D7425" w:rsidP="002D7425">
      <w:pPr>
        <w:ind w:left="0" w:firstLine="708"/>
      </w:pPr>
      <w:r>
        <w:t>В</w:t>
      </w:r>
      <w:r w:rsidR="00761351">
        <w:t xml:space="preserve"> целях реализации постановления Правительства Российской Федерации от 3 октября 2022 г. №1745 «О специальной мере в сфере экономики и внесении изменения в постановление Правительства Российской Федерации от 30 апреля 2020 г. №616», Администрация </w:t>
      </w:r>
      <w:r w:rsidR="00E07622">
        <w:t>Новопоселеновского</w:t>
      </w:r>
      <w:r w:rsidR="00395240">
        <w:t xml:space="preserve"> сельсовета </w:t>
      </w:r>
      <w:r w:rsidR="00761351">
        <w:t xml:space="preserve">Курского района </w:t>
      </w:r>
    </w:p>
    <w:p w:rsidR="00761351" w:rsidRDefault="00761351" w:rsidP="002D7425">
      <w:pPr>
        <w:ind w:left="0" w:firstLine="708"/>
      </w:pPr>
      <w:r>
        <w:t>ПОСТАНОВЛЯЕТ:</w:t>
      </w:r>
    </w:p>
    <w:p w:rsidR="00F55371" w:rsidRDefault="00761351" w:rsidP="00F55371">
      <w:pPr>
        <w:ind w:left="0" w:hanging="6"/>
      </w:pPr>
      <w:r>
        <w:tab/>
      </w:r>
      <w:r>
        <w:tab/>
      </w:r>
      <w:r w:rsidRPr="00F55371">
        <w:t>1. Утвердить прилагаемый Порядок принятия и рассмотрения заявок, являющихся основанием для осуществления закупок товаров, выпо</w:t>
      </w:r>
      <w:r w:rsidR="00F55371" w:rsidRPr="00F55371">
        <w:t>л</w:t>
      </w:r>
      <w:r w:rsidRPr="00F55371">
        <w:t>нения</w:t>
      </w:r>
      <w:r w:rsidR="00F55371" w:rsidRPr="00F55371">
        <w:t xml:space="preserve"> работ (оказания услуг) и (или) передачи материальных ценностей (результатов выполнен</w:t>
      </w:r>
      <w:r w:rsidR="00A50FC7">
        <w:t>ных</w:t>
      </w:r>
      <w:r w:rsidR="00F55371" w:rsidRPr="00F55371">
        <w:t xml:space="preserve"> работ (оказанных услуг) в целях реализации меры, предусмотренной пунктом 1  постановления Правительства Российской Федерации от 3 октября 2022 г. №1745 «О специальной мере в сфере экономики и внесении изменения в постановление Правительства Российской Федерации от 30 апреля 2020 г. №616»</w:t>
      </w:r>
      <w:r w:rsidR="00F55371">
        <w:t>.</w:t>
      </w:r>
    </w:p>
    <w:p w:rsidR="00F55371" w:rsidRDefault="00F55371" w:rsidP="00F55371">
      <w:pPr>
        <w:ind w:left="0" w:hanging="6"/>
      </w:pPr>
      <w:r>
        <w:tab/>
      </w:r>
      <w:r>
        <w:tab/>
        <w:t>2. Настоящее постановление вступает в силу со дня его подписания.</w:t>
      </w:r>
    </w:p>
    <w:p w:rsidR="00F55371" w:rsidRDefault="00F55371" w:rsidP="00F55371">
      <w:pPr>
        <w:ind w:left="0" w:hanging="6"/>
      </w:pPr>
    </w:p>
    <w:p w:rsidR="00F55371" w:rsidRDefault="00F55371" w:rsidP="00F55371">
      <w:pPr>
        <w:ind w:left="0" w:hanging="6"/>
      </w:pPr>
    </w:p>
    <w:p w:rsidR="00F55371" w:rsidRDefault="00F55371" w:rsidP="00F55371">
      <w:pPr>
        <w:ind w:left="0" w:hanging="6"/>
      </w:pPr>
    </w:p>
    <w:p w:rsidR="00395240" w:rsidRDefault="00F55371" w:rsidP="00F55371">
      <w:pPr>
        <w:ind w:left="0" w:hanging="6"/>
      </w:pPr>
      <w:r>
        <w:t>Глава</w:t>
      </w:r>
      <w:r w:rsidR="00395240">
        <w:t xml:space="preserve"> </w:t>
      </w:r>
      <w:r w:rsidR="00E07622">
        <w:t>Новопоселеновского</w:t>
      </w:r>
      <w:r w:rsidR="00395240">
        <w:t xml:space="preserve"> сельсовета </w:t>
      </w:r>
    </w:p>
    <w:p w:rsidR="00F55371" w:rsidRDefault="00F55371" w:rsidP="00F55371">
      <w:pPr>
        <w:ind w:left="0" w:hanging="6"/>
      </w:pPr>
      <w:r>
        <w:t xml:space="preserve">Курского района                             </w:t>
      </w:r>
      <w:r w:rsidR="00E07622">
        <w:t xml:space="preserve">                               И.Г.Бирюков</w:t>
      </w: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A50FC7" w:rsidRDefault="00A50FC7" w:rsidP="00F55371">
      <w:pPr>
        <w:ind w:left="0" w:hanging="6"/>
      </w:pPr>
    </w:p>
    <w:p w:rsidR="001944EE" w:rsidRDefault="001944EE" w:rsidP="00F55371">
      <w:pPr>
        <w:ind w:left="0" w:hanging="6"/>
      </w:pPr>
    </w:p>
    <w:p w:rsidR="001944EE" w:rsidRDefault="001944EE" w:rsidP="00F55371">
      <w:pPr>
        <w:ind w:left="0" w:hanging="6"/>
      </w:pPr>
    </w:p>
    <w:p w:rsidR="001944EE" w:rsidRDefault="001944EE" w:rsidP="00F55371">
      <w:pPr>
        <w:ind w:left="0" w:hanging="6"/>
      </w:pPr>
    </w:p>
    <w:p w:rsidR="001944EE" w:rsidRDefault="001944EE" w:rsidP="00F55371">
      <w:pPr>
        <w:ind w:left="0" w:hanging="6"/>
      </w:pPr>
    </w:p>
    <w:p w:rsidR="001944EE" w:rsidRDefault="001944EE" w:rsidP="00F55371">
      <w:pPr>
        <w:ind w:left="0" w:hanging="6"/>
      </w:pPr>
    </w:p>
    <w:p w:rsidR="001944EE" w:rsidRDefault="001944EE" w:rsidP="00F55371">
      <w:pPr>
        <w:ind w:left="0" w:hanging="6"/>
      </w:pPr>
    </w:p>
    <w:p w:rsidR="001944EE" w:rsidRDefault="001944EE" w:rsidP="00F55371">
      <w:pPr>
        <w:ind w:left="0" w:hanging="6"/>
      </w:pPr>
    </w:p>
    <w:p w:rsidR="001944EE" w:rsidRDefault="001944EE" w:rsidP="00F55371">
      <w:pPr>
        <w:ind w:left="0" w:hanging="6"/>
      </w:pPr>
    </w:p>
    <w:p w:rsidR="00A50FC7" w:rsidRDefault="00395240" w:rsidP="00A50FC7">
      <w:pPr>
        <w:ind w:left="0" w:hanging="6"/>
        <w:jc w:val="center"/>
      </w:pPr>
      <w:r>
        <w:lastRenderedPageBreak/>
        <w:t xml:space="preserve">                                      </w:t>
      </w:r>
      <w:r w:rsidR="00A50FC7">
        <w:t xml:space="preserve"> УТВЕРЖДЕН</w:t>
      </w:r>
    </w:p>
    <w:p w:rsidR="00A50FC7" w:rsidRDefault="00A50FC7" w:rsidP="00A50FC7">
      <w:pPr>
        <w:ind w:left="0" w:hanging="6"/>
        <w:jc w:val="right"/>
      </w:pPr>
      <w:r>
        <w:t>постановлением Администрации</w:t>
      </w:r>
    </w:p>
    <w:p w:rsidR="00A50FC7" w:rsidRDefault="00E07622" w:rsidP="00A50FC7">
      <w:pPr>
        <w:ind w:left="0" w:hanging="6"/>
        <w:jc w:val="right"/>
      </w:pPr>
      <w:r>
        <w:t>Новопоселеновского</w:t>
      </w:r>
      <w:r w:rsidR="00395240">
        <w:t xml:space="preserve"> сельсовета </w:t>
      </w:r>
      <w:r w:rsidR="00A50FC7">
        <w:t xml:space="preserve">Курского района </w:t>
      </w:r>
    </w:p>
    <w:p w:rsidR="00A50FC7" w:rsidRDefault="00A50FC7" w:rsidP="00A50FC7">
      <w:pPr>
        <w:ind w:left="0" w:hanging="6"/>
        <w:jc w:val="center"/>
      </w:pPr>
      <w:r>
        <w:t xml:space="preserve">                                                                    от ________________ №______</w:t>
      </w:r>
    </w:p>
    <w:p w:rsidR="00A50FC7" w:rsidRDefault="00A50FC7" w:rsidP="00A50FC7">
      <w:pPr>
        <w:ind w:left="0" w:hanging="6"/>
        <w:jc w:val="center"/>
      </w:pPr>
    </w:p>
    <w:p w:rsidR="00A50FC7" w:rsidRPr="00F55371" w:rsidRDefault="00A50FC7" w:rsidP="00A50FC7">
      <w:pPr>
        <w:ind w:left="0" w:hanging="6"/>
        <w:jc w:val="center"/>
      </w:pPr>
    </w:p>
    <w:p w:rsidR="00A50FC7" w:rsidRPr="00A50FC7" w:rsidRDefault="00A50FC7" w:rsidP="00A50FC7">
      <w:pPr>
        <w:ind w:left="0" w:hanging="6"/>
        <w:jc w:val="center"/>
        <w:rPr>
          <w:b/>
        </w:rPr>
      </w:pPr>
      <w:r w:rsidRPr="00A50FC7">
        <w:rPr>
          <w:b/>
        </w:rPr>
        <w:t>ПОРЯДОК</w:t>
      </w:r>
    </w:p>
    <w:p w:rsidR="00761351" w:rsidRDefault="00A50FC7" w:rsidP="00A50FC7">
      <w:pPr>
        <w:ind w:left="0" w:hanging="6"/>
        <w:jc w:val="center"/>
        <w:rPr>
          <w:b/>
        </w:rPr>
      </w:pPr>
      <w:r w:rsidRPr="00A50FC7">
        <w:rPr>
          <w:b/>
        </w:rPr>
        <w:t>принятия и рассмотрения заявок, являющихся основанием для осуществления закупок товаров, выполнения работ (оказания услуг) и (или) передачи материальных ценностей (результатов выполнен</w:t>
      </w:r>
      <w:r>
        <w:rPr>
          <w:b/>
        </w:rPr>
        <w:t>ных</w:t>
      </w:r>
      <w:r w:rsidRPr="00A50FC7">
        <w:rPr>
          <w:b/>
        </w:rPr>
        <w:t xml:space="preserve"> работ (оказанных услуг) в целях реализации меры, предусмотренной пунктом 1  постановления Правительства Российской Федерации от 3 октября 2022 г. №1745 «О специальной мере в сфере экономики и внесении изменения в постановление Правительства Российской Федерации от 30 апреля 2020 г. №616»</w:t>
      </w:r>
    </w:p>
    <w:p w:rsidR="00A50FC7" w:rsidRDefault="00A50FC7" w:rsidP="00A50FC7">
      <w:pPr>
        <w:ind w:left="0" w:hanging="6"/>
        <w:jc w:val="center"/>
        <w:rPr>
          <w:b/>
        </w:rPr>
      </w:pPr>
    </w:p>
    <w:p w:rsidR="00637F49" w:rsidRDefault="00A50FC7" w:rsidP="00A50FC7">
      <w:pPr>
        <w:ind w:left="0" w:hanging="6"/>
      </w:pPr>
      <w:r>
        <w:rPr>
          <w:b/>
        </w:rPr>
        <w:tab/>
      </w:r>
      <w:r>
        <w:rPr>
          <w:b/>
        </w:rPr>
        <w:tab/>
      </w:r>
      <w:r w:rsidRPr="00A50FC7">
        <w:t>1. Настоящий</w:t>
      </w:r>
      <w:r w:rsidR="001944EE">
        <w:t xml:space="preserve"> </w:t>
      </w:r>
      <w:bookmarkStart w:id="0" w:name="_GoBack"/>
      <w:bookmarkEnd w:id="0"/>
      <w:r w:rsidRPr="00F55371">
        <w:t>Порядок принятия и рассмотрения заявок, являющихся основанием для осуществления закупок товаров, выполнения работ (оказания услуг) и (или) передачи материальных ценностей (результатов выполнен</w:t>
      </w:r>
      <w:r>
        <w:t>ных</w:t>
      </w:r>
      <w:r w:rsidRPr="00F55371">
        <w:t xml:space="preserve"> работ (оказанных услуг) в целях реализации меры, предусмотренной пунктом 1  постановления Правительства Российской Федерации от 3 октября 2022 г. №1745 «О специальной мере в сфере экономики и внесении изменения в постановление Правительства Российской Федерации от 30 апреля 2020 г. №616»</w:t>
      </w:r>
      <w:r>
        <w:t xml:space="preserve"> (далее – соответственно Порядок, постановление Правительства Российской Федерации), определяет </w:t>
      </w:r>
      <w:r w:rsidR="00637F49">
        <w:t xml:space="preserve">механизм поступления в Администрацию </w:t>
      </w:r>
      <w:r w:rsidR="00E07622">
        <w:t>Новопоселеновского</w:t>
      </w:r>
      <w:r w:rsidR="00395240">
        <w:t xml:space="preserve"> сельсовета </w:t>
      </w:r>
      <w:r w:rsidR="00637F49">
        <w:t>Курского района (далее – Администрация) заявок и их рассмотрения, осуществления закупок товаров, выполнения работ (оказания услуг) и (или) передачи материальных ценностей (результатов выполненных работ) оказанных услуг) в целях реализации меры, предусмотренной пунктом 1 постановления Правительства Российской Федерации.</w:t>
      </w:r>
    </w:p>
    <w:p w:rsidR="00E80D2D" w:rsidRDefault="00637F49" w:rsidP="00A50FC7">
      <w:pPr>
        <w:ind w:left="0" w:hanging="6"/>
      </w:pPr>
      <w:r>
        <w:tab/>
      </w:r>
      <w:r>
        <w:tab/>
        <w:t xml:space="preserve">2. В соответствии с пунктом 2 постановления Правительства Российской Федерации заявка направляется в Администрацию уполномоченными </w:t>
      </w:r>
      <w:r w:rsidR="00E80D2D">
        <w:t>Министерством обороны Российской Федерации органами  (далее- уполномоченный орган) и должна содержать наименование и количество объектов материальных ценностей и (или) объемов работ (услуг).</w:t>
      </w:r>
    </w:p>
    <w:p w:rsidR="00E80D2D" w:rsidRPr="006B5D2C" w:rsidRDefault="00E80D2D" w:rsidP="00A50FC7">
      <w:pPr>
        <w:ind w:left="0" w:hanging="6"/>
      </w:pPr>
      <w:r>
        <w:tab/>
      </w:r>
      <w:r>
        <w:tab/>
        <w:t>3</w:t>
      </w:r>
      <w:r w:rsidRPr="006B5D2C">
        <w:t>. Заявка, поступившая в Администрацию от уполномоченного органа, регистрируется в журнале входящей корреспонденции в день ее поступления</w:t>
      </w:r>
      <w:r w:rsidR="002D7425" w:rsidRPr="006B5D2C">
        <w:t xml:space="preserve"> и передается </w:t>
      </w:r>
      <w:r w:rsidR="006B5D2C">
        <w:t xml:space="preserve">специалисту по предупреждению и ликвидации последствий </w:t>
      </w:r>
      <w:r w:rsidR="002D7425" w:rsidRPr="006B5D2C">
        <w:t xml:space="preserve">ЧС Администрации </w:t>
      </w:r>
      <w:r w:rsidR="00E07622">
        <w:t>Новопоселеновского</w:t>
      </w:r>
      <w:r w:rsidR="006B5D2C">
        <w:t xml:space="preserve"> сельсовета </w:t>
      </w:r>
      <w:r w:rsidR="002D7425" w:rsidRPr="006B5D2C">
        <w:t>Курского района</w:t>
      </w:r>
      <w:r w:rsidRPr="006B5D2C">
        <w:t>.</w:t>
      </w:r>
    </w:p>
    <w:p w:rsidR="00E80D2D" w:rsidRDefault="00E80D2D" w:rsidP="00A50FC7">
      <w:pPr>
        <w:ind w:left="0" w:hanging="6"/>
      </w:pPr>
      <w:r>
        <w:tab/>
      </w:r>
      <w:r>
        <w:tab/>
        <w:t xml:space="preserve">4. </w:t>
      </w:r>
      <w:r w:rsidR="006B5D2C">
        <w:t xml:space="preserve">Специалист по предупреждению и ликвидации последствий </w:t>
      </w:r>
      <w:r w:rsidR="006B5D2C" w:rsidRPr="006B5D2C">
        <w:t xml:space="preserve">ЧС Администрации </w:t>
      </w:r>
      <w:r w:rsidR="00E07622">
        <w:t>Новопоселеновского</w:t>
      </w:r>
      <w:r w:rsidR="006B5D2C">
        <w:t xml:space="preserve"> сельсовета </w:t>
      </w:r>
      <w:r w:rsidR="006B5D2C" w:rsidRPr="006B5D2C">
        <w:t>Курского района</w:t>
      </w:r>
      <w:r w:rsidR="006B5D2C">
        <w:t xml:space="preserve"> </w:t>
      </w:r>
      <w:r>
        <w:t xml:space="preserve">в </w:t>
      </w:r>
      <w:r>
        <w:lastRenderedPageBreak/>
        <w:t>течение 1 рабочего дня после дня регистрации заявки направляет ее на согласование в военный комиссариат Курской области для определения статуса уполномоченного органа.</w:t>
      </w:r>
    </w:p>
    <w:p w:rsidR="00D17CFA" w:rsidRDefault="00E80D2D" w:rsidP="00A50FC7">
      <w:pPr>
        <w:ind w:left="0" w:hanging="6"/>
      </w:pPr>
      <w:r>
        <w:tab/>
      </w:r>
      <w:r>
        <w:tab/>
        <w:t xml:space="preserve">5. </w:t>
      </w:r>
      <w:r w:rsidR="006B5D2C">
        <w:t xml:space="preserve">Специалист по предупреждению и ликвидации последствий </w:t>
      </w:r>
      <w:r w:rsidR="006B5D2C" w:rsidRPr="006B5D2C">
        <w:t xml:space="preserve">ЧС Администрации </w:t>
      </w:r>
      <w:r w:rsidR="00E07622">
        <w:t>Новопоселеновского</w:t>
      </w:r>
      <w:r w:rsidR="006B5D2C">
        <w:t xml:space="preserve"> сельсовета </w:t>
      </w:r>
      <w:r w:rsidR="006B5D2C" w:rsidRPr="006B5D2C">
        <w:t>Курского района</w:t>
      </w:r>
      <w:r w:rsidR="006B5D2C">
        <w:t xml:space="preserve"> </w:t>
      </w:r>
      <w:r>
        <w:t xml:space="preserve">в течение 3 календарных дней со дня согласования военным комиссариатом Курской области поступившей заявки направляет обращение на имя </w:t>
      </w:r>
      <w:r w:rsidR="002D7425">
        <w:t xml:space="preserve">Главы </w:t>
      </w:r>
      <w:r w:rsidR="00E07622">
        <w:t>Новопоселеновского</w:t>
      </w:r>
      <w:r w:rsidR="006B5D2C">
        <w:t xml:space="preserve"> сельсовета </w:t>
      </w:r>
      <w:r w:rsidR="002D7425">
        <w:t>Курского района</w:t>
      </w:r>
      <w:r>
        <w:t xml:space="preserve"> о необходимости осуществления закупок товаров, выполнения работ (оказания услуг) в целях реализации меры, предусмотренной пунктом 1 постановления Правительства Российской Федерации</w:t>
      </w:r>
      <w:r w:rsidR="00185EB4">
        <w:t>.</w:t>
      </w:r>
    </w:p>
    <w:p w:rsidR="00B76AF6" w:rsidRDefault="00D17CFA" w:rsidP="00A50FC7">
      <w:pPr>
        <w:ind w:left="0" w:hanging="6"/>
      </w:pPr>
      <w:r>
        <w:tab/>
      </w:r>
      <w:r>
        <w:tab/>
        <w:t xml:space="preserve">6. </w:t>
      </w:r>
      <w:r w:rsidR="00B76AF6">
        <w:t xml:space="preserve">В случае несоответствия заявки </w:t>
      </w:r>
      <w:r w:rsidR="006F4F5D">
        <w:t xml:space="preserve">требованиям, установленным </w:t>
      </w:r>
      <w:r w:rsidR="00B76AF6">
        <w:t>пункт</w:t>
      </w:r>
      <w:r w:rsidR="006F4F5D">
        <w:t>ом 2</w:t>
      </w:r>
      <w:r w:rsidR="006B5D2C">
        <w:t xml:space="preserve"> </w:t>
      </w:r>
      <w:r w:rsidR="006F4F5D">
        <w:t>настоящего Порядка</w:t>
      </w:r>
      <w:r w:rsidR="00B82EEA">
        <w:t>,</w:t>
      </w:r>
      <w:r w:rsidR="006B5D2C">
        <w:t xml:space="preserve"> </w:t>
      </w:r>
      <w:r>
        <w:t>Администрация принимает решение об отказе в удовлетворении заявки</w:t>
      </w:r>
      <w:r w:rsidR="00B76AF6">
        <w:t>.</w:t>
      </w:r>
    </w:p>
    <w:p w:rsidR="00ED7079" w:rsidRDefault="00B76AF6" w:rsidP="00B02198">
      <w:pPr>
        <w:ind w:left="0" w:firstLine="708"/>
      </w:pPr>
      <w:r>
        <w:t xml:space="preserve">7. Решение об отказе в удовлетворении заявки  принимается </w:t>
      </w:r>
      <w:r w:rsidR="00D17CFA">
        <w:t>в течение 1 рабочего дня после дня поступления от военного комиссариата Курской области информации о</w:t>
      </w:r>
      <w:r w:rsidR="00B02198">
        <w:t xml:space="preserve"> статусе уполномоченного органа</w:t>
      </w:r>
      <w:r w:rsidR="00ED7079">
        <w:t>.</w:t>
      </w:r>
    </w:p>
    <w:p w:rsidR="00D17CFA" w:rsidRDefault="00ED7079" w:rsidP="00B02198">
      <w:pPr>
        <w:ind w:left="0" w:firstLine="708"/>
      </w:pPr>
      <w:r>
        <w:t>О принятом решении заявител</w:t>
      </w:r>
      <w:r w:rsidR="006F4F5D">
        <w:t>ь</w:t>
      </w:r>
      <w:r w:rsidR="006B5D2C">
        <w:t xml:space="preserve"> </w:t>
      </w:r>
      <w:r w:rsidR="006F4F5D">
        <w:t>уведомляется</w:t>
      </w:r>
      <w:r w:rsidR="006B5D2C">
        <w:t xml:space="preserve"> </w:t>
      </w:r>
      <w:r w:rsidR="00D17CFA">
        <w:t xml:space="preserve">письменно с указанием причин </w:t>
      </w:r>
      <w:r w:rsidR="00623D81">
        <w:t xml:space="preserve">такого </w:t>
      </w:r>
      <w:r w:rsidR="00D17CFA">
        <w:t>отказа</w:t>
      </w:r>
      <w:r>
        <w:t>, в срок, не превышающий 2 рабочих дней со дня принятия указанного  решения</w:t>
      </w:r>
      <w:r w:rsidR="00623D81">
        <w:t>.</w:t>
      </w:r>
    </w:p>
    <w:p w:rsidR="00C145F1" w:rsidRPr="00E2655F" w:rsidRDefault="00D17CFA" w:rsidP="00A50FC7">
      <w:pPr>
        <w:ind w:left="0" w:hanging="6"/>
      </w:pPr>
      <w:r>
        <w:tab/>
      </w:r>
      <w:r>
        <w:tab/>
      </w:r>
      <w:r w:rsidR="00B02198" w:rsidRPr="00E2655F">
        <w:t>8</w:t>
      </w:r>
      <w:r w:rsidR="00C145F1" w:rsidRPr="00E2655F">
        <w:t xml:space="preserve">. На основании поручения </w:t>
      </w:r>
      <w:r w:rsidR="002D7425" w:rsidRPr="00E2655F">
        <w:t>Главы</w:t>
      </w:r>
      <w:r w:rsidR="00517E08" w:rsidRPr="00E2655F">
        <w:t xml:space="preserve"> </w:t>
      </w:r>
      <w:r w:rsidR="00E07622">
        <w:t>Новопоселеновского</w:t>
      </w:r>
      <w:r w:rsidR="00517E08" w:rsidRPr="00E2655F">
        <w:t xml:space="preserve"> сельсовета</w:t>
      </w:r>
      <w:r w:rsidR="002D7425" w:rsidRPr="00E2655F">
        <w:t xml:space="preserve"> Курского района  Курской области</w:t>
      </w:r>
      <w:r w:rsidR="00C145F1" w:rsidRPr="00E2655F">
        <w:t>:</w:t>
      </w:r>
    </w:p>
    <w:p w:rsidR="00517E08" w:rsidRPr="00E2655F" w:rsidRDefault="00C145F1" w:rsidP="00517E08">
      <w:pPr>
        <w:ind w:left="0" w:hanging="6"/>
      </w:pPr>
      <w:r w:rsidRPr="00E2655F">
        <w:tab/>
      </w:r>
      <w:r w:rsidRPr="00E2655F">
        <w:tab/>
      </w:r>
      <w:r w:rsidR="00B02198" w:rsidRPr="00E2655F">
        <w:t>8</w:t>
      </w:r>
      <w:r w:rsidRPr="00E2655F">
        <w:t>.1.</w:t>
      </w:r>
      <w:r w:rsidR="002D7425" w:rsidRPr="00E2655F">
        <w:t xml:space="preserve"> </w:t>
      </w:r>
      <w:r w:rsidR="00517E08" w:rsidRPr="00E2655F">
        <w:t>Заместитель Главы</w:t>
      </w:r>
      <w:r w:rsidR="002D7425" w:rsidRPr="00E2655F">
        <w:t xml:space="preserve"> Администрации </w:t>
      </w:r>
      <w:r w:rsidR="00E07622">
        <w:t>Новопоселеновского</w:t>
      </w:r>
      <w:r w:rsidR="00517E08" w:rsidRPr="00E2655F">
        <w:t xml:space="preserve"> сельсовета Курского района по экономике и финансам</w:t>
      </w:r>
      <w:r w:rsidR="002D7425" w:rsidRPr="00E2655F">
        <w:t xml:space="preserve"> п</w:t>
      </w:r>
      <w:r w:rsidRPr="00E2655F">
        <w:t xml:space="preserve">одготавливает проект правового акта Администрации </w:t>
      </w:r>
      <w:r w:rsidR="00E07622">
        <w:t>Новопоселеновского</w:t>
      </w:r>
      <w:r w:rsidR="00517E08" w:rsidRPr="00E2655F">
        <w:t xml:space="preserve"> сельсовета </w:t>
      </w:r>
      <w:r w:rsidRPr="00E2655F">
        <w:t xml:space="preserve">Курского района об использовании (перераспределении) средств по ведомственной принадлежности расходов в соответствии с </w:t>
      </w:r>
      <w:r w:rsidR="00517E08" w:rsidRPr="00E2655F">
        <w:t xml:space="preserve">решением Собрания депутатов </w:t>
      </w:r>
      <w:r w:rsidR="00E07622">
        <w:t>Новопоселеновского</w:t>
      </w:r>
      <w:r w:rsidR="00517E08" w:rsidRPr="00E2655F">
        <w:t xml:space="preserve"> сельсовета Курского района </w:t>
      </w:r>
      <w:r w:rsidR="00E2655F" w:rsidRPr="00E2655F">
        <w:t>о</w:t>
      </w:r>
      <w:r w:rsidR="00041AA8" w:rsidRPr="00E2655F">
        <w:t>т 23 .12</w:t>
      </w:r>
      <w:r w:rsidR="007128F3">
        <w:t>.</w:t>
      </w:r>
      <w:r w:rsidR="00041AA8" w:rsidRPr="00E2655F">
        <w:t xml:space="preserve">  2022 г.  №18-7-5р</w:t>
      </w:r>
      <w:r w:rsidR="00E2655F" w:rsidRPr="00E2655F">
        <w:t xml:space="preserve"> «</w:t>
      </w:r>
      <w:r w:rsidR="00041AA8" w:rsidRPr="00E2655F">
        <w:t xml:space="preserve">О бюджете </w:t>
      </w:r>
      <w:r w:rsidR="00E07622">
        <w:t>Новопоселеновского</w:t>
      </w:r>
      <w:r w:rsidR="00041AA8" w:rsidRPr="00E2655F">
        <w:t xml:space="preserve"> сельсовета Курского района Курской области на 2023 год и на плановый периодом 2024 и 2025 годов</w:t>
      </w:r>
      <w:r w:rsidR="00E2655F" w:rsidRPr="00E2655F">
        <w:t xml:space="preserve">», постановлением Администрации </w:t>
      </w:r>
      <w:r w:rsidR="00E07622">
        <w:t>Новопоселеновского</w:t>
      </w:r>
      <w:r w:rsidR="00E2655F" w:rsidRPr="00E2655F">
        <w:t xml:space="preserve"> сельсовета Курского района 30 декабря 2013 г.  </w:t>
      </w:r>
      <w:r w:rsidR="00517E08" w:rsidRPr="00E2655F">
        <w:t xml:space="preserve">№ 196 </w:t>
      </w:r>
      <w:r w:rsidR="00E2655F" w:rsidRPr="00E2655F">
        <w:t>«</w:t>
      </w:r>
      <w:r w:rsidR="00517E08" w:rsidRPr="00E2655F">
        <w:t>Об утверждении порядка составления</w:t>
      </w:r>
      <w:r w:rsidR="00E2655F" w:rsidRPr="00E2655F">
        <w:t xml:space="preserve"> </w:t>
      </w:r>
      <w:r w:rsidR="00517E08" w:rsidRPr="00E2655F">
        <w:t>и ведения сводной бюджетной росписи</w:t>
      </w:r>
      <w:r w:rsidR="00E2655F" w:rsidRPr="00E2655F">
        <w:t xml:space="preserve"> </w:t>
      </w:r>
      <w:r w:rsidR="00517E08" w:rsidRPr="00E2655F">
        <w:t>местного бюджета и бюджетных росписей</w:t>
      </w:r>
      <w:r w:rsidR="00E2655F" w:rsidRPr="00E2655F">
        <w:t xml:space="preserve"> </w:t>
      </w:r>
      <w:r w:rsidR="00517E08" w:rsidRPr="00E2655F">
        <w:t>главных распорядителей средств местного</w:t>
      </w:r>
      <w:r w:rsidR="00E2655F" w:rsidRPr="00E2655F">
        <w:t xml:space="preserve"> </w:t>
      </w:r>
      <w:r w:rsidR="00517E08" w:rsidRPr="00E2655F">
        <w:t>бюджета (главных администраторов источников</w:t>
      </w:r>
      <w:r w:rsidR="00E2655F" w:rsidRPr="00E2655F">
        <w:t xml:space="preserve"> </w:t>
      </w:r>
      <w:r w:rsidR="00517E08" w:rsidRPr="00E2655F">
        <w:t>финансирования дефицита местного бюджета)</w:t>
      </w:r>
      <w:r w:rsidR="00E2655F" w:rsidRPr="00E2655F">
        <w:t>»;</w:t>
      </w:r>
    </w:p>
    <w:p w:rsidR="00C436B0" w:rsidRPr="00E2655F" w:rsidRDefault="00C436B0" w:rsidP="00A50FC7">
      <w:pPr>
        <w:ind w:left="0" w:hanging="6"/>
      </w:pPr>
      <w:r w:rsidRPr="00E2655F">
        <w:tab/>
      </w:r>
      <w:r w:rsidRPr="00E2655F">
        <w:tab/>
      </w:r>
      <w:r w:rsidR="00B02198" w:rsidRPr="00E2655F">
        <w:t>8</w:t>
      </w:r>
      <w:r w:rsidRPr="00E2655F">
        <w:t xml:space="preserve">.2. </w:t>
      </w:r>
      <w:r w:rsidR="002D7425" w:rsidRPr="00E2655F">
        <w:t xml:space="preserve"> Администрация о</w:t>
      </w:r>
      <w:r w:rsidRPr="00E2655F">
        <w:t>существляет в соответствии с Федеральным законом от 5 апреля 2013 года №44- ФЗ «О контрактной системе в сфере закупок товаров, работ, услуг для обеспечения государственных и муниципальных нужд» необходимые мероприятия, связанные с закупкой товаров, выполнением работ (оказанием услуг) в целях реализации меры, предусмотренной пунктом 1 постановления Правительства Российской Федерации Российской Федерации;</w:t>
      </w:r>
    </w:p>
    <w:p w:rsidR="00C436B0" w:rsidRPr="00E2655F" w:rsidRDefault="00F46C7A" w:rsidP="00A50FC7">
      <w:pPr>
        <w:ind w:left="0" w:hanging="6"/>
      </w:pPr>
      <w:r w:rsidRPr="00E2655F">
        <w:tab/>
      </w:r>
      <w:r w:rsidRPr="00E2655F">
        <w:tab/>
      </w:r>
      <w:r w:rsidR="00B02198" w:rsidRPr="00E2655F">
        <w:t>8</w:t>
      </w:r>
      <w:r w:rsidRPr="00E2655F">
        <w:t xml:space="preserve">.3. </w:t>
      </w:r>
      <w:r w:rsidR="007B60D1" w:rsidRPr="00E2655F">
        <w:t xml:space="preserve">Администрации </w:t>
      </w:r>
      <w:r w:rsidR="00E07622">
        <w:t>Новопоселеновского</w:t>
      </w:r>
      <w:r w:rsidR="00E2655F" w:rsidRPr="00E2655F">
        <w:t xml:space="preserve"> сельсовета </w:t>
      </w:r>
      <w:r w:rsidR="007B60D1" w:rsidRPr="00E2655F">
        <w:t>Курского района о</w:t>
      </w:r>
      <w:r w:rsidRPr="00E2655F">
        <w:t>существляет</w:t>
      </w:r>
      <w:r w:rsidR="00C436B0" w:rsidRPr="00E2655F">
        <w:t xml:space="preserve"> передачу материальных ценностей, в том числе </w:t>
      </w:r>
      <w:r w:rsidR="00C436B0" w:rsidRPr="00E2655F">
        <w:lastRenderedPageBreak/>
        <w:t>созданных в результате выполнения работ (оказания услуг), в федеральную собственность в целях  реализации меры, предусмотренной пунктом 1 постановления Правительства Российской Федерации Российской Федерации, на безвозмездной основе с оформлением актов о приеме – передаче, содержащих в обязательном порядке следующие сведения:</w:t>
      </w:r>
    </w:p>
    <w:p w:rsidR="00C436B0" w:rsidRPr="00E2655F" w:rsidRDefault="00C436B0" w:rsidP="00A50FC7">
      <w:pPr>
        <w:ind w:left="0" w:hanging="6"/>
      </w:pPr>
      <w:r w:rsidRPr="00E2655F">
        <w:tab/>
      </w:r>
      <w:r w:rsidRPr="00E2655F">
        <w:tab/>
        <w:t>дата, номер заявки уполномоченного органа;</w:t>
      </w:r>
    </w:p>
    <w:p w:rsidR="00C436B0" w:rsidRPr="00E2655F" w:rsidRDefault="00C436B0" w:rsidP="00A50FC7">
      <w:pPr>
        <w:ind w:left="0" w:hanging="6"/>
      </w:pPr>
      <w:r w:rsidRPr="00E2655F">
        <w:tab/>
      </w:r>
      <w:r w:rsidRPr="00E2655F">
        <w:tab/>
        <w:t>список передаваемых материальных ценностей, в том числе созданных в результате выполненных работ (оказанных услуг), с указанием их количества и наименования;</w:t>
      </w:r>
    </w:p>
    <w:p w:rsidR="00C436B0" w:rsidRPr="00E2655F" w:rsidRDefault="00C436B0" w:rsidP="00A50FC7">
      <w:pPr>
        <w:ind w:left="0" w:hanging="6"/>
      </w:pPr>
      <w:r w:rsidRPr="00E2655F">
        <w:tab/>
      </w:r>
      <w:r w:rsidRPr="00E2655F">
        <w:tab/>
        <w:t>реквизиты уполномоченного органа;</w:t>
      </w:r>
    </w:p>
    <w:p w:rsidR="00C436B0" w:rsidRPr="00E2655F" w:rsidRDefault="00C436B0" w:rsidP="00A50FC7">
      <w:pPr>
        <w:ind w:left="0" w:hanging="6"/>
      </w:pPr>
      <w:r w:rsidRPr="00E2655F">
        <w:tab/>
      </w:r>
      <w:r w:rsidRPr="00E2655F">
        <w:tab/>
        <w:t>наименование и реквизиты грузополучателя.</w:t>
      </w:r>
    </w:p>
    <w:p w:rsidR="00A50FC7" w:rsidRPr="00E2655F" w:rsidRDefault="00C436B0" w:rsidP="00A50FC7">
      <w:pPr>
        <w:ind w:left="0" w:hanging="6"/>
        <w:rPr>
          <w:b/>
        </w:rPr>
      </w:pPr>
      <w:r w:rsidRPr="00E2655F">
        <w:tab/>
      </w:r>
      <w:r w:rsidRPr="00E2655F">
        <w:tab/>
      </w:r>
    </w:p>
    <w:sectPr w:rsidR="00A50FC7" w:rsidRPr="00E2655F" w:rsidSect="00A85781">
      <w:headerReference w:type="default" r:id="rId7"/>
      <w:type w:val="continuous"/>
      <w:pgSz w:w="11906" w:h="16838"/>
      <w:pgMar w:top="1134" w:right="1276" w:bottom="1134" w:left="1559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A3" w:rsidRDefault="00B240A3" w:rsidP="00A85781">
      <w:r>
        <w:separator/>
      </w:r>
    </w:p>
  </w:endnote>
  <w:endnote w:type="continuationSeparator" w:id="0">
    <w:p w:rsidR="00B240A3" w:rsidRDefault="00B240A3" w:rsidP="00A8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A3" w:rsidRDefault="00B240A3" w:rsidP="00A85781">
      <w:r>
        <w:separator/>
      </w:r>
    </w:p>
  </w:footnote>
  <w:footnote w:type="continuationSeparator" w:id="0">
    <w:p w:rsidR="00B240A3" w:rsidRDefault="00B240A3" w:rsidP="00A85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054467"/>
      <w:docPartObj>
        <w:docPartGallery w:val="Page Numbers (Top of Page)"/>
        <w:docPartUnique/>
      </w:docPartObj>
    </w:sdtPr>
    <w:sdtEndPr/>
    <w:sdtContent>
      <w:p w:rsidR="00A85781" w:rsidRDefault="00A85781">
        <w:pPr>
          <w:pStyle w:val="a3"/>
          <w:jc w:val="center"/>
        </w:pPr>
      </w:p>
      <w:p w:rsidR="00A85781" w:rsidRDefault="003B66B7">
        <w:pPr>
          <w:pStyle w:val="a3"/>
          <w:jc w:val="center"/>
        </w:pPr>
        <w:r>
          <w:fldChar w:fldCharType="begin"/>
        </w:r>
        <w:r w:rsidR="00A85781">
          <w:instrText>PAGE   \* MERGEFORMAT</w:instrText>
        </w:r>
        <w:r>
          <w:fldChar w:fldCharType="separate"/>
        </w:r>
        <w:r w:rsidR="001944EE">
          <w:rPr>
            <w:noProof/>
          </w:rPr>
          <w:t>2</w:t>
        </w:r>
        <w:r>
          <w:fldChar w:fldCharType="end"/>
        </w:r>
      </w:p>
    </w:sdtContent>
  </w:sdt>
  <w:p w:rsidR="00A85781" w:rsidRDefault="00A85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351"/>
    <w:rsid w:val="00041AA8"/>
    <w:rsid w:val="00110D90"/>
    <w:rsid w:val="00185EB4"/>
    <w:rsid w:val="001944EE"/>
    <w:rsid w:val="002D7425"/>
    <w:rsid w:val="003317B2"/>
    <w:rsid w:val="00337B6C"/>
    <w:rsid w:val="00395240"/>
    <w:rsid w:val="003B66B7"/>
    <w:rsid w:val="0051348C"/>
    <w:rsid w:val="00517E08"/>
    <w:rsid w:val="00606C03"/>
    <w:rsid w:val="00623D81"/>
    <w:rsid w:val="00637F49"/>
    <w:rsid w:val="006B5D2C"/>
    <w:rsid w:val="006E6291"/>
    <w:rsid w:val="006F4F5D"/>
    <w:rsid w:val="0070249A"/>
    <w:rsid w:val="007128F3"/>
    <w:rsid w:val="00712AB8"/>
    <w:rsid w:val="00761351"/>
    <w:rsid w:val="007B60D1"/>
    <w:rsid w:val="00843543"/>
    <w:rsid w:val="0098539E"/>
    <w:rsid w:val="009C2195"/>
    <w:rsid w:val="009E6946"/>
    <w:rsid w:val="00A32280"/>
    <w:rsid w:val="00A4374E"/>
    <w:rsid w:val="00A50FC7"/>
    <w:rsid w:val="00A660C6"/>
    <w:rsid w:val="00A85781"/>
    <w:rsid w:val="00A8693C"/>
    <w:rsid w:val="00AC1EB2"/>
    <w:rsid w:val="00B02198"/>
    <w:rsid w:val="00B240A3"/>
    <w:rsid w:val="00B76AF6"/>
    <w:rsid w:val="00B82EEA"/>
    <w:rsid w:val="00B85D13"/>
    <w:rsid w:val="00C145F1"/>
    <w:rsid w:val="00C436B0"/>
    <w:rsid w:val="00D021B4"/>
    <w:rsid w:val="00D17CFA"/>
    <w:rsid w:val="00E07622"/>
    <w:rsid w:val="00E2655F"/>
    <w:rsid w:val="00E400CC"/>
    <w:rsid w:val="00E80D2D"/>
    <w:rsid w:val="00ED7079"/>
    <w:rsid w:val="00EE4DE7"/>
    <w:rsid w:val="00F24ADE"/>
    <w:rsid w:val="00F46C7A"/>
    <w:rsid w:val="00F5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A594"/>
  <w15:docId w15:val="{1EB66333-2A78-44B5-93E3-6181F4D1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7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781"/>
  </w:style>
  <w:style w:type="paragraph" w:styleId="a5">
    <w:name w:val="footer"/>
    <w:basedOn w:val="a"/>
    <w:link w:val="a6"/>
    <w:uiPriority w:val="99"/>
    <w:unhideWhenUsed/>
    <w:rsid w:val="00A857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781"/>
  </w:style>
  <w:style w:type="paragraph" w:styleId="a7">
    <w:name w:val="Balloon Text"/>
    <w:basedOn w:val="a"/>
    <w:link w:val="a8"/>
    <w:uiPriority w:val="99"/>
    <w:semiHidden/>
    <w:unhideWhenUsed/>
    <w:rsid w:val="00F46C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6C7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3569,bqiaagaaeyqcaaagiaiaaam3cwaabuulaaaaaaaaaaaaaaaaaaaaaaaaaaaaaaaaaaaaaaaaaaaaaaaaaaaaaaaaaaaaaaaaaaaaaaaaaaaaaaaaaaaaaaaaaaaaaaaaaaaaaaaaaaaaaaaaaaaaaaaaaaaaaaaaaaaaaaaaaaaaaaaaaaaaaaaaaaaaaaaaaaaaaaaaaaaaaaaaaaaaaaaaaaaaaaaaaaaaaaaa"/>
    <w:basedOn w:val="a0"/>
    <w:rsid w:val="00F46C7A"/>
  </w:style>
  <w:style w:type="paragraph" w:customStyle="1" w:styleId="ConsPlusNormal">
    <w:name w:val="ConsPlusNormal"/>
    <w:rsid w:val="00395240"/>
    <w:pPr>
      <w:widowControl w:val="0"/>
      <w:suppressAutoHyphens/>
      <w:autoSpaceDE w:val="0"/>
      <w:ind w:left="0" w:firstLine="0"/>
      <w:jc w:val="left"/>
    </w:pPr>
    <w:rPr>
      <w:rFonts w:ascii="Calibri" w:eastAsia="Times New Roman" w:hAnsi="Calibri" w:cs="Calibri"/>
      <w:kern w:val="1"/>
      <w:sz w:val="22"/>
      <w:szCs w:val="20"/>
      <w:lang w:eastAsia="ar-SA"/>
    </w:rPr>
  </w:style>
  <w:style w:type="character" w:customStyle="1" w:styleId="1">
    <w:name w:val="Основной шрифт абзаца1"/>
    <w:rsid w:val="00395240"/>
  </w:style>
  <w:style w:type="paragraph" w:customStyle="1" w:styleId="10">
    <w:name w:val="Обычный1"/>
    <w:rsid w:val="00395240"/>
    <w:pPr>
      <w:widowControl w:val="0"/>
      <w:suppressAutoHyphens/>
      <w:overflowPunct w:val="0"/>
      <w:autoSpaceDE w:val="0"/>
      <w:spacing w:line="100" w:lineRule="atLeast"/>
      <w:ind w:left="0" w:firstLine="0"/>
      <w:jc w:val="left"/>
      <w:textAlignment w:val="baseline"/>
    </w:pPr>
    <w:rPr>
      <w:rFonts w:ascii="Calibri" w:eastAsia="Times New Roman" w:hAnsi="Calibri" w:cs="Times New Roman"/>
      <w:kern w:val="1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1EFC-817D-41DC-96F5-DCBEE6A7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nselsovet</cp:lastModifiedBy>
  <cp:revision>7</cp:revision>
  <cp:lastPrinted>2023-05-26T10:36:00Z</cp:lastPrinted>
  <dcterms:created xsi:type="dcterms:W3CDTF">2023-03-20T09:47:00Z</dcterms:created>
  <dcterms:modified xsi:type="dcterms:W3CDTF">2023-05-26T10:38:00Z</dcterms:modified>
</cp:coreProperties>
</file>