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E6395C">
        <w:rPr>
          <w:rFonts w:cs="Times New Roman"/>
          <w:b/>
          <w:sz w:val="28"/>
          <w:szCs w:val="28"/>
          <w:lang w:val="ru-RU"/>
        </w:rPr>
        <w:t xml:space="preserve">   24</w:t>
      </w:r>
      <w:bookmarkStart w:id="0" w:name="_GoBack"/>
      <w:bookmarkEnd w:id="0"/>
      <w:r w:rsidR="00783859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="00783859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E6395C">
        <w:rPr>
          <w:rFonts w:cs="Times New Roman"/>
          <w:b/>
          <w:sz w:val="28"/>
          <w:szCs w:val="28"/>
          <w:lang w:val="ru-RU"/>
        </w:rPr>
        <w:t>155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E6395C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6395C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5243D8" w:rsidRPr="000B24A5">
        <w:rPr>
          <w:rFonts w:cs="Times New Roman"/>
          <w:sz w:val="28"/>
          <w:szCs w:val="28"/>
          <w:lang w:val="ru-RU"/>
        </w:rPr>
        <w:t>,</w:t>
      </w:r>
      <w:r w:rsidR="00E6395C">
        <w:rPr>
          <w:rFonts w:cs="Times New Roman"/>
          <w:sz w:val="28"/>
          <w:szCs w:val="28"/>
          <w:lang w:val="ru-RU"/>
        </w:rPr>
        <w:t xml:space="preserve"> улица Луговая, земельный участок 45в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8385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6395C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106</cp:revision>
  <cp:lastPrinted>2022-08-24T12:31:00Z</cp:lastPrinted>
  <dcterms:created xsi:type="dcterms:W3CDTF">2018-07-23T06:47:00Z</dcterms:created>
  <dcterms:modified xsi:type="dcterms:W3CDTF">2022-08-24T12:31:00Z</dcterms:modified>
</cp:coreProperties>
</file>