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516D0C">
        <w:rPr>
          <w:rFonts w:ascii="Arial" w:hAnsi="Arial" w:cs="Arial"/>
          <w:b/>
          <w:sz w:val="32"/>
          <w:szCs w:val="32"/>
          <w:lang w:val="ru-RU"/>
        </w:rPr>
        <w:t xml:space="preserve">  30</w:t>
      </w:r>
      <w:r w:rsidR="005A2AC7">
        <w:rPr>
          <w:rFonts w:ascii="Arial" w:hAnsi="Arial" w:cs="Arial"/>
          <w:b/>
          <w:sz w:val="32"/>
          <w:szCs w:val="32"/>
          <w:lang w:val="ru-RU"/>
        </w:rPr>
        <w:t xml:space="preserve"> мая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516D0C">
        <w:rPr>
          <w:rFonts w:ascii="Arial" w:hAnsi="Arial" w:cs="Arial"/>
          <w:b/>
          <w:sz w:val="32"/>
          <w:szCs w:val="32"/>
          <w:lang w:val="ru-RU"/>
        </w:rPr>
        <w:t>93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516D0C">
        <w:rPr>
          <w:rFonts w:cs="Times New Roman"/>
          <w:sz w:val="28"/>
          <w:szCs w:val="28"/>
          <w:lang w:val="ru-RU"/>
        </w:rPr>
        <w:t>11:121202:330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516D0C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516D0C">
        <w:rPr>
          <w:rFonts w:cs="Times New Roman"/>
          <w:sz w:val="28"/>
          <w:szCs w:val="28"/>
          <w:lang w:val="ru-RU"/>
        </w:rPr>
        <w:t>улица Заповедная 3-я  ,   з/у 26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16D0C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1C04F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4FB" w:rsidRDefault="001C04FB" w:rsidP="00E64054">
      <w:r>
        <w:separator/>
      </w:r>
    </w:p>
  </w:endnote>
  <w:endnote w:type="continuationSeparator" w:id="0">
    <w:p w:rsidR="001C04FB" w:rsidRDefault="001C04F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4FB" w:rsidRDefault="001C04FB" w:rsidP="00E64054">
      <w:r>
        <w:separator/>
      </w:r>
    </w:p>
  </w:footnote>
  <w:footnote w:type="continuationSeparator" w:id="0">
    <w:p w:rsidR="001C04FB" w:rsidRDefault="001C04F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C04FB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16D0C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293</cp:revision>
  <cp:lastPrinted>2022-05-30T12:59:00Z</cp:lastPrinted>
  <dcterms:created xsi:type="dcterms:W3CDTF">2019-07-04T07:42:00Z</dcterms:created>
  <dcterms:modified xsi:type="dcterms:W3CDTF">2022-05-30T13:04:00Z</dcterms:modified>
</cp:coreProperties>
</file>