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3AA" w:rsidRPr="004843AA" w:rsidRDefault="004843AA" w:rsidP="004843AA">
      <w:pPr>
        <w:shd w:val="clear" w:color="auto" w:fill="EEEEEE"/>
        <w:spacing w:after="188" w:line="240" w:lineRule="auto"/>
        <w:jc w:val="center"/>
        <w:rPr>
          <w:rFonts w:ascii="Tahoma" w:eastAsia="Times New Roman" w:hAnsi="Tahoma" w:cs="Tahoma"/>
          <w:b/>
          <w:bCs/>
          <w:color w:val="000000"/>
          <w:sz w:val="18"/>
          <w:szCs w:val="18"/>
          <w:lang w:eastAsia="ru-RU"/>
        </w:rPr>
      </w:pPr>
      <w:r w:rsidRPr="004843AA">
        <w:rPr>
          <w:rFonts w:ascii="Tahoma" w:eastAsia="Times New Roman" w:hAnsi="Tahoma" w:cs="Tahoma"/>
          <w:b/>
          <w:bCs/>
          <w:color w:val="000000"/>
          <w:sz w:val="18"/>
          <w:szCs w:val="18"/>
          <w:lang w:eastAsia="ru-RU"/>
        </w:rPr>
        <w:t>Р Е Ш Е Н И Е от 20 октября 2023 года № 44-7-13 д. 1-е Цветово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Р Е Ш Е Н И Е</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от 20 октября 2023 года                                                                 № 44-7-13</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д. 1-е Цветово</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В соответствии с Бюджетным кодексом Российской Федерации, Уставом муниципального образования «Новопоселеновский сельсовет» Курского района Курской области, Собрание депутатов Новопоселеновского сельсовета Курского района Курской области</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Р Е Ш И Л О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1. Внести изменение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1)           В текстовой части решения:</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статью 1 «Основные характеристики бюджета Новопоселеновского сельсовета Курского района Курской области» изложить в следующей редакции:</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1. Утвердить основные характеристики бюджета Новопоселеновского сельсовета Курского района Курской области (далее – местный бюджет) на 2023 год:</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прогнозируемый общий объем доходов местного бюджета в сумме 17 919 047 руб. 00 коп.;</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общий объем расходов местного бюджета в сумме 23 205 202 руб. 26 коп.;</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дефицит местного бюджета в сумме 5 286 155 руб. 26 коп.</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статью 6 «Муниципальный долг муниципального образования» изложить в следующей редакции:</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3. Объем муниципального долга при осуществлении муниципальных заимствований не должен превышать следующие значения:</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в 2023 году до 13 225 520 руб. 00 коп.;</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Приложения № 1, 2, 3, 4, 5, (2023 год) изложить в новой редакции (прилагаются);</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2. Решение вступает в силу со дня его подписания.</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Председатель Собрания депутатов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Новопоселеновского сельсовета</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Курского района Курской области                                                   С.И. Воронина</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Глава Новопоселеновского сельсовета</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Курского района Курской области                                                           И.Г. Бирюков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lastRenderedPageBreak/>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8302" w:type="dxa"/>
        <w:tblCellSpacing w:w="0" w:type="dxa"/>
        <w:tblCellMar>
          <w:left w:w="0" w:type="dxa"/>
          <w:right w:w="0" w:type="dxa"/>
        </w:tblCellMar>
        <w:tblLook w:val="04A0"/>
      </w:tblPr>
      <w:tblGrid>
        <w:gridCol w:w="737"/>
        <w:gridCol w:w="789"/>
        <w:gridCol w:w="7564"/>
        <w:gridCol w:w="158"/>
      </w:tblGrid>
      <w:tr w:rsidR="004843AA" w:rsidRPr="004843AA" w:rsidTr="004843AA">
        <w:trPr>
          <w:trHeight w:val="424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1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90"/>
          <w:tblCellSpacing w:w="0" w:type="dxa"/>
        </w:trPr>
        <w:tc>
          <w:tcPr>
            <w:tcW w:w="9945" w:type="dxa"/>
            <w:gridSpan w:val="3"/>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Источники финансирования дефицита бюджета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420"/>
          <w:tblCellSpacing w:w="0" w:type="dxa"/>
        </w:trPr>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Код бюджетной классификации Российской Федерации</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 источников финансирования дефицита бюджета</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Итого на 2023 год, руб.</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00 00 00 00 0000 000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Источники внутреннего финансирования дефицитов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5286155,26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00 00 00 0000 000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Изменение остатков средств на счетах по учету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5286155,26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00 00 00 0000 500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Увеличение остатков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02 00 00 0000 500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Увеличение прочих остатков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02 01 00 0000 510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Увеличение прочих остатков денежных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01 05 02 01 10 0000 510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Увеличение прочих остатков денежных средств </w:t>
            </w:r>
            <w:r w:rsidRPr="004843AA">
              <w:rPr>
                <w:rFonts w:ascii="Times New Roman" w:eastAsia="Times New Roman" w:hAnsi="Times New Roman" w:cs="Times New Roman"/>
                <w:sz w:val="15"/>
                <w:szCs w:val="15"/>
                <w:lang w:eastAsia="ru-RU"/>
              </w:rPr>
              <w:lastRenderedPageBreak/>
              <w:t>бюджетов муниципальных районов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01 05 00 00 00 0000 600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Уменьшение остатков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02 00 00 0000 600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Уменьшение прочих остатков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01 05 02 01 00 0000 610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Уменьшение прочих остатков денежных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02 01 05 0000 610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Уменьшение прочих остатков денежных средств бюджетов муниципальных районов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8515" w:type="dxa"/>
        <w:tblCellSpacing w:w="0" w:type="dxa"/>
        <w:tblCellMar>
          <w:left w:w="0" w:type="dxa"/>
          <w:right w:w="0" w:type="dxa"/>
        </w:tblCellMar>
        <w:tblLook w:val="04A0"/>
      </w:tblPr>
      <w:tblGrid>
        <w:gridCol w:w="538"/>
        <w:gridCol w:w="789"/>
        <w:gridCol w:w="7775"/>
        <w:gridCol w:w="146"/>
      </w:tblGrid>
      <w:tr w:rsidR="004843AA" w:rsidRPr="004843AA" w:rsidTr="004843AA">
        <w:trPr>
          <w:trHeight w:val="49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2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920"/>
          <w:tblCellSpacing w:w="0" w:type="dxa"/>
        </w:trPr>
        <w:tc>
          <w:tcPr>
            <w:tcW w:w="10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Поступления доходов  по основным источникам в бюджет</w:t>
            </w:r>
            <w:r w:rsidRPr="004843AA">
              <w:rPr>
                <w:rFonts w:ascii="Times New Roman" w:eastAsia="Times New Roman" w:hAnsi="Times New Roman" w:cs="Times New Roman"/>
                <w:sz w:val="15"/>
                <w:szCs w:val="15"/>
                <w:lang w:eastAsia="ru-RU"/>
              </w:rPr>
              <w:br/>
              <w:t>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Код бюджетной классификации Российской Федерации</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 доходов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Итого на 2023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1 00 00000 00 0000 000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Налоговые и неналоговые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13225520,00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НАЛОГИ НА ПРИБЫЛЬ,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1846063,00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1 01 02000 01 0000 000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1846063,00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61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1 01 02010 01 0000 110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1273750,00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1 01 02020 01 0000 110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w:t>
            </w:r>
            <w:r w:rsidRPr="004843AA">
              <w:rPr>
                <w:rFonts w:ascii="Times New Roman" w:eastAsia="Times New Roman" w:hAnsi="Times New Roman" w:cs="Times New Roman"/>
                <w:sz w:val="15"/>
                <w:szCs w:val="15"/>
                <w:lang w:eastAsia="ru-RU"/>
              </w:rPr>
              <w:lastRenderedPageBreak/>
              <w:t>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26848,00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1 01 02030 01 0000 110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6939,00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80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1 01 02080 01 0000 110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w:t>
            </w:r>
            <w:r w:rsidRPr="004843AA">
              <w:rPr>
                <w:rFonts w:ascii="Times New Roman" w:eastAsia="Times New Roman" w:hAnsi="Times New Roman" w:cs="Times New Roman"/>
                <w:sz w:val="15"/>
                <w:szCs w:val="15"/>
                <w:lang w:eastAsia="ru-RU"/>
              </w:rPr>
              <w:lastRenderedPageBreak/>
              <w:t>в том числе фиксированной прибыли контролируемой иностранной компании)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538520,00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1 01 02130 01 0000 110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3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1 01 02140 01 0000 110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1 05 00000 00 0000 110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НАЛОГИ НА СОВОКУПНЫЙ ДОХОД</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1 05 03000 01 0000 110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Единый сельскохозяйственный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1 05 3010 01 0000 110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Единый сельскохозяйственный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НАЛОГИ НА ИМУЩЕСТВО</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11028257,00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1 06 01000 00 0000 110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имущество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1098164,00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1 06 01030 10 0000 110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взимаемый с налогоплательщиков, выбравших в качестве объекта налогообложения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1098164,00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1 06 06000 00 0000 110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9930093,00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1 06 06030 00 0000 110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 с организаций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3360059,00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8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1 06 06033 10 0000 110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 с организаций, обладающих земельным участком, расположенным в границах сельских поселений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3360059,00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1 06 06040 00 0000 110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 с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6570034,00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0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1 06 06043 10 0000 110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 с физических лиц, обладающих земельным участком, расположенным в границах сельских поселений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6570034,00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1 16 00000 00 0000 000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ШТРАФЫ, САНКЦИИ, ВОЗМЕЩЕНИЕ УЩЕРБА</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191200,00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9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1 16 10000 00 0000 140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Платежи в целях возмещения причиненного ущерба (убытков)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191200,00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7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1 16 10030 10 0000 140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191200,00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0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1 16 10031 10 0000 140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191200,00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2 00 00000 00 0000 000</w:t>
            </w:r>
          </w:p>
        </w:tc>
        <w:tc>
          <w:tcPr>
            <w:tcW w:w="316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БЕЗВОЗМЕЗДНЫЕ ПОСТУПЛЕНИЯ</w:t>
            </w:r>
          </w:p>
        </w:tc>
        <w:tc>
          <w:tcPr>
            <w:tcW w:w="38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4693527,00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Безвозмездные поступления от других бюджетов Бюджетной системы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4693527,00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2 02 10000 00 0000 150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Дотации бюджетам бюджетной системы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2585522,00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0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2 02 16001 00 0000 150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Дотации на выравнивание бюджетной обеспеченности из бюджетов муниципальных районов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2585522,00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2 02 16001 10 0000 150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Дотации бюджетам сельских поселений на выравнивание бюджетной обеспеченности из бюджетов муниципальных районов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2585522,00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2 02 20000 00 0000 150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бюджетам бюджетной системы Российской Федерации (межбюджетные субсидии)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1305411,00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2 02 25555 00 0000 150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бюджетам на реализацию программ формирования современной городской среды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1305411,00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0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2 02 25555 10 0000 150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бюджетам сельских поселений на реализацию программ формирования современной городской среды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1305411,00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2 02 30000 00 0000 150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Субвенции бюджетам субъектов Российской Федерации и муниципа</w:t>
            </w:r>
            <w:r w:rsidRPr="004843AA">
              <w:rPr>
                <w:rFonts w:ascii="Times New Roman" w:eastAsia="Times New Roman" w:hAnsi="Times New Roman" w:cs="Times New Roman"/>
                <w:sz w:val="15"/>
                <w:szCs w:val="15"/>
                <w:lang w:eastAsia="ru-RU"/>
              </w:rPr>
              <w:lastRenderedPageBreak/>
              <w:t>льных образований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2 02 35118 00 0000 150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Субвенции бюджетам на осуществление первичного воинского учета на территориях, где отсутствуют военные комиссариаты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2 02 35118 10 0000 150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2 02 40000 00 0000 150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1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2 02 40014 00 0000 150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01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2 02 40014 10 0000 150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 С Е Г О Д О Х О Д О 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8840" w:type="dxa"/>
        <w:tblCellSpacing w:w="0" w:type="dxa"/>
        <w:tblCellMar>
          <w:left w:w="0" w:type="dxa"/>
          <w:right w:w="0" w:type="dxa"/>
        </w:tblCellMar>
        <w:tblLook w:val="04A0"/>
      </w:tblPr>
      <w:tblGrid>
        <w:gridCol w:w="921"/>
        <w:gridCol w:w="181"/>
        <w:gridCol w:w="199"/>
        <w:gridCol w:w="287"/>
        <w:gridCol w:w="212"/>
        <w:gridCol w:w="6510"/>
        <w:gridCol w:w="938"/>
      </w:tblGrid>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0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3                                                                                                                                                                                                                                                                                                                                                                                                                                                                                               </w:t>
            </w:r>
            <w:r w:rsidRPr="004843AA">
              <w:rPr>
                <w:rFonts w:ascii="Times New Roman" w:eastAsia="Times New Roman" w:hAnsi="Times New Roman" w:cs="Times New Roman"/>
                <w:sz w:val="15"/>
                <w:szCs w:val="15"/>
                <w:lang w:eastAsia="ru-RU"/>
              </w:rPr>
              <w:lastRenderedPageBreak/>
              <w:t>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r>
      <w:tr w:rsidR="004843AA" w:rsidRPr="004843AA" w:rsidTr="004843AA">
        <w:trPr>
          <w:tblCellSpacing w:w="0" w:type="dxa"/>
        </w:trPr>
        <w:tc>
          <w:tcPr>
            <w:tcW w:w="10365"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Новопоселеновского сельсовета Курского района Курской области на 2022 год  и на плановый период 2023 и 2024 годов</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Рз</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ЦСР</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ВР</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Итого расходы на 2023 год, рублей</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ВСЕГО РАСХОДОВ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23 205 202,26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14 392 622,80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высшего должностного лица  субъекта Российской Федерации 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функционирования главы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Глава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2 143 893,00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функционирования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w:t>
            </w:r>
            <w:r w:rsidRPr="004843AA">
              <w:rPr>
                <w:rFonts w:ascii="Times New Roman" w:eastAsia="Times New Roman" w:hAnsi="Times New Roman" w:cs="Times New Roman"/>
                <w:sz w:val="15"/>
                <w:szCs w:val="15"/>
                <w:lang w:eastAsia="ru-RU"/>
              </w:rPr>
              <w:lastRenderedPageBreak/>
              <w:t>и администрации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73 1 00 </w:t>
            </w:r>
            <w:r w:rsidRPr="004843AA">
              <w:rPr>
                <w:rFonts w:ascii="Times New Roman" w:eastAsia="Times New Roman" w:hAnsi="Times New Roman" w:cs="Times New Roman"/>
                <w:sz w:val="15"/>
                <w:szCs w:val="15"/>
                <w:lang w:eastAsia="ru-RU"/>
              </w:rPr>
              <w:lastRenderedPageBreak/>
              <w:t>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Другие 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11 326 174,80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w:t>
            </w:r>
            <w:r w:rsidRPr="004843AA">
              <w:rPr>
                <w:rFonts w:ascii="Times New Roman" w:eastAsia="Times New Roman" w:hAnsi="Times New Roman" w:cs="Times New Roman"/>
                <w:sz w:val="15"/>
                <w:szCs w:val="15"/>
                <w:lang w:eastAsia="ru-RU"/>
              </w:rPr>
              <w:lastRenderedPageBreak/>
              <w:t>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04 0 </w:t>
            </w:r>
            <w:r w:rsidRPr="004843AA">
              <w:rPr>
                <w:rFonts w:ascii="Times New Roman" w:eastAsia="Times New Roman" w:hAnsi="Times New Roman" w:cs="Times New Roman"/>
                <w:sz w:val="15"/>
                <w:szCs w:val="15"/>
                <w:lang w:eastAsia="ru-RU"/>
              </w:rPr>
              <w:lastRenderedPageBreak/>
              <w:t>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«Проведение муниципальной политики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имущественных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«Профилактика правонарушений в Новопоселе</w:t>
            </w:r>
            <w:r w:rsidRPr="004843AA">
              <w:rPr>
                <w:rFonts w:ascii="Times New Roman" w:eastAsia="Times New Roman" w:hAnsi="Times New Roman" w:cs="Times New Roman"/>
                <w:sz w:val="15"/>
                <w:szCs w:val="15"/>
                <w:lang w:eastAsia="ru-RU"/>
              </w:rPr>
              <w:lastRenderedPageBreak/>
              <w:t>новском сельсовете Курского района Курской области на 2023–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w:t>
            </w:r>
            <w:r w:rsidRPr="004843AA">
              <w:rPr>
                <w:rFonts w:ascii="Times New Roman" w:eastAsia="Times New Roman" w:hAnsi="Times New Roman" w:cs="Times New Roman"/>
                <w:sz w:val="15"/>
                <w:szCs w:val="15"/>
                <w:lang w:eastAsia="ru-RU"/>
              </w:rPr>
              <w:lastRenderedPageBreak/>
              <w:t>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w:t>
            </w:r>
            <w:r w:rsidRPr="004843AA">
              <w:rPr>
                <w:rFonts w:ascii="Times New Roman" w:eastAsia="Times New Roman" w:hAnsi="Times New Roman" w:cs="Times New Roman"/>
                <w:sz w:val="15"/>
                <w:szCs w:val="15"/>
                <w:lang w:eastAsia="ru-RU"/>
              </w:rPr>
              <w:lastRenderedPageBreak/>
              <w:t>35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(прочих) обязательств органа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2430000,00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6365611,80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по распространению официальной информации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Непрограммные </w:t>
            </w:r>
            <w:r w:rsidRPr="004843AA">
              <w:rPr>
                <w:rFonts w:ascii="Times New Roman" w:eastAsia="Times New Roman" w:hAnsi="Times New Roman" w:cs="Times New Roman"/>
                <w:sz w:val="15"/>
                <w:szCs w:val="15"/>
                <w:lang w:eastAsia="ru-RU"/>
              </w:rPr>
              <w:lastRenderedPageBreak/>
              <w:t>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79 0 </w:t>
            </w:r>
            <w:r w:rsidRPr="004843AA">
              <w:rPr>
                <w:rFonts w:ascii="Times New Roman" w:eastAsia="Times New Roman" w:hAnsi="Times New Roman" w:cs="Times New Roman"/>
                <w:sz w:val="15"/>
                <w:szCs w:val="15"/>
                <w:lang w:eastAsia="ru-RU"/>
              </w:rPr>
              <w:lastRenderedPageBreak/>
              <w:t>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1924563,00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ОБОРОНА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Мобилизационная и вневойскова</w:t>
            </w:r>
            <w:r w:rsidRPr="004843AA">
              <w:rPr>
                <w:rFonts w:ascii="Times New Roman" w:eastAsia="Times New Roman" w:hAnsi="Times New Roman" w:cs="Times New Roman"/>
                <w:sz w:val="15"/>
                <w:szCs w:val="15"/>
                <w:lang w:eastAsia="ru-RU"/>
              </w:rPr>
              <w:lastRenderedPageBreak/>
              <w:t>я подготовка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Осуществление первичного воинского учета на территориях, где отсутствуют военные комиссариаты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БЕЗОПАСНОСТЬ И ПРАВООХРАНИТЕЛЬНАЯ ДЕЯТЕЛЬНОСТЬ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Защита населения и территории от чрезвычайных ситуаций природного и техногенного характера, пожарная безопасность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hyperlink r:id="rId6" w:history="1">
              <w:r w:rsidRPr="004843AA">
                <w:rPr>
                  <w:rFonts w:ascii="Times New Roman" w:eastAsia="Times New Roman" w:hAnsi="Times New Roman" w:cs="Times New Roman"/>
                  <w:color w:val="33A6E3"/>
                  <w:sz w:val="15"/>
                  <w:lang w:eastAsia="ru-RU"/>
                </w:rPr>
                <w:t>Муниципальная программа «Защита населения и территории от чрезвычайн</w:t>
              </w:r>
              <w:r w:rsidRPr="004843AA">
                <w:rPr>
                  <w:rFonts w:ascii="Times New Roman" w:eastAsia="Times New Roman" w:hAnsi="Times New Roman" w:cs="Times New Roman"/>
                  <w:color w:val="33A6E3"/>
                  <w:sz w:val="15"/>
                  <w:lang w:eastAsia="ru-RU"/>
                </w:rPr>
                <w:lastRenderedPageBreak/>
                <w:t>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«Обеспечение первичных мер пожарной безопасности на территории»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Обеспечение первичных мер пожарной безопасности в границах населенных пунктов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ЭКОНОМИКА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1122277,00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Дорожное хозяйство (дорожные фонды)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w:t>
            </w:r>
            <w:r w:rsidRPr="004843AA">
              <w:rPr>
                <w:rFonts w:ascii="Times New Roman" w:eastAsia="Times New Roman" w:hAnsi="Times New Roman" w:cs="Times New Roman"/>
                <w:sz w:val="15"/>
                <w:szCs w:val="15"/>
                <w:lang w:eastAsia="ru-RU"/>
              </w:rPr>
              <w:lastRenderedPageBreak/>
              <w:t>значения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Другие вопросы в области национальной экономики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972637,00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 –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w:t>
            </w:r>
            <w:r w:rsidRPr="004843AA">
              <w:rPr>
                <w:rFonts w:ascii="Times New Roman" w:eastAsia="Times New Roman" w:hAnsi="Times New Roman" w:cs="Times New Roman"/>
                <w:sz w:val="15"/>
                <w:szCs w:val="15"/>
                <w:lang w:eastAsia="ru-RU"/>
              </w:rPr>
              <w:lastRenderedPageBreak/>
              <w:t>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372637,00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372637,00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ЖИЛИЩНО-КОММУНАЛЬНОЕ ХОЗЯЙСТВО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6664299,46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Благоустройство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6664299,46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«Обеспечение доступным </w:t>
            </w:r>
            <w:r w:rsidRPr="004843AA">
              <w:rPr>
                <w:rFonts w:ascii="Times New Roman" w:eastAsia="Times New Roman" w:hAnsi="Times New Roman" w:cs="Times New Roman"/>
                <w:sz w:val="15"/>
                <w:szCs w:val="15"/>
                <w:lang w:eastAsia="ru-RU"/>
              </w:rPr>
              <w:lastRenderedPageBreak/>
              <w:t>и комфортным 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по благоустройству территории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по благоустройству</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программ формирования современной городской среды за счет средств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Основное мероприятие «Благоустройство </w:t>
            </w:r>
            <w:r w:rsidRPr="004843AA">
              <w:rPr>
                <w:rFonts w:ascii="Times New Roman" w:eastAsia="Times New Roman" w:hAnsi="Times New Roman" w:cs="Times New Roman"/>
                <w:sz w:val="15"/>
                <w:szCs w:val="15"/>
                <w:lang w:eastAsia="ru-RU"/>
              </w:rPr>
              <w:lastRenderedPageBreak/>
              <w:t>общественных территорий»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0000</w:t>
            </w:r>
            <w:r w:rsidRPr="004843AA">
              <w:rPr>
                <w:rFonts w:ascii="Times New Roman" w:eastAsia="Times New Roman" w:hAnsi="Times New Roman" w:cs="Times New Roman"/>
                <w:sz w:val="15"/>
                <w:szCs w:val="15"/>
                <w:lang w:eastAsia="ru-RU"/>
              </w:rPr>
              <w:lastRenderedPageBreak/>
              <w:t>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Реализация мероприятий по формированию современной городской среды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Предоставление субсидий бюджетным, автономным и иным некоммерческим организациям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КУЛЬТУРА, КИНЕМАТОГРАФИЯ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Культура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«Развитие культуры в Новопоселеновском сельсовете </w:t>
            </w:r>
            <w:r w:rsidRPr="004843AA">
              <w:rPr>
                <w:rFonts w:ascii="Times New Roman" w:eastAsia="Times New Roman" w:hAnsi="Times New Roman" w:cs="Times New Roman"/>
                <w:sz w:val="15"/>
                <w:szCs w:val="15"/>
                <w:lang w:eastAsia="ru-RU"/>
              </w:rPr>
              <w:lastRenderedPageBreak/>
              <w:t>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«Искусство» муниципальной программы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«Обеспечение деятельности культурно-досугового дела»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СОЦИАЛЬНАЯ ПОЛИТИКА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Пенсионное обеспечение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«Развитие мер социальной поддержки отдельных категорий граждан» муниципальной </w:t>
            </w:r>
            <w:r w:rsidRPr="004843AA">
              <w:rPr>
                <w:rFonts w:ascii="Times New Roman" w:eastAsia="Times New Roman" w:hAnsi="Times New Roman" w:cs="Times New Roman"/>
                <w:sz w:val="15"/>
                <w:szCs w:val="15"/>
                <w:lang w:eastAsia="ru-RU"/>
              </w:rPr>
              <w:lastRenderedPageBreak/>
              <w:t>программы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«Предоставление мер социальной поддержки отдельным категориям граждан»</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Выплата пенсий за выслугу лет и доплат к пенсиям муниципальных служащих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Социальное обеспечение и иные выплаты населению</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ФИЗИЧЕСКАЯ КУЛЬТУРА  И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Массовый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«Реализация муниципальной политики в сфере физической культуры и спорта» </w:t>
            </w:r>
            <w:r w:rsidRPr="004843AA">
              <w:rPr>
                <w:rFonts w:ascii="Times New Roman" w:eastAsia="Times New Roman" w:hAnsi="Times New Roman" w:cs="Times New Roman"/>
                <w:sz w:val="15"/>
                <w:szCs w:val="15"/>
                <w:lang w:eastAsia="ru-RU"/>
              </w:rPr>
              <w:lastRenderedPageBreak/>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lastRenderedPageBreak/>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8653" w:type="dxa"/>
        <w:tblCellSpacing w:w="0" w:type="dxa"/>
        <w:tblCellMar>
          <w:left w:w="0" w:type="dxa"/>
          <w:right w:w="0" w:type="dxa"/>
        </w:tblCellMar>
        <w:tblLook w:val="04A0"/>
      </w:tblPr>
      <w:tblGrid>
        <w:gridCol w:w="1181"/>
        <w:gridCol w:w="314"/>
        <w:gridCol w:w="206"/>
        <w:gridCol w:w="224"/>
        <w:gridCol w:w="2230"/>
        <w:gridCol w:w="1297"/>
        <w:gridCol w:w="3643"/>
        <w:gridCol w:w="153"/>
      </w:tblGrid>
      <w:tr w:rsidR="004843AA" w:rsidRPr="004843AA" w:rsidTr="004843AA">
        <w:trPr>
          <w:trHeight w:val="394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462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4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18-7-57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05"/>
          <w:tblCellSpacing w:w="0" w:type="dxa"/>
        </w:trPr>
        <w:tc>
          <w:tcPr>
            <w:tcW w:w="1036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Ведомственная структура расходов бюджета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9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9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ГРБС</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РЗ</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ЦСР</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ВР</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Итого расходы на 2023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ВСЕГО РАСХОДОВ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23 205 202,26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Администрация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23 205 202,26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14 392 622,80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высшего должностного лица  субъекта Российской Федерации 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Обеспечение функционирования главы </w:t>
            </w:r>
            <w:r w:rsidRPr="004843AA">
              <w:rPr>
                <w:rFonts w:ascii="Times New Roman" w:eastAsia="Times New Roman" w:hAnsi="Times New Roman" w:cs="Times New Roman"/>
                <w:sz w:val="15"/>
                <w:szCs w:val="15"/>
                <w:lang w:eastAsia="ru-RU"/>
              </w:rPr>
              <w:lastRenderedPageBreak/>
              <w:t>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Глава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2 143 893,00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Обеспечение функционирования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администрации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Другие 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11 326 174,80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«Проведение муниципальной политики в </w:t>
            </w:r>
            <w:r w:rsidRPr="004843AA">
              <w:rPr>
                <w:rFonts w:ascii="Times New Roman" w:eastAsia="Times New Roman" w:hAnsi="Times New Roman" w:cs="Times New Roman"/>
                <w:sz w:val="15"/>
                <w:szCs w:val="15"/>
                <w:lang w:eastAsia="ru-RU"/>
              </w:rPr>
              <w:lastRenderedPageBreak/>
              <w:t>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«Осуществление мероприятий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имущественных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«Профилактика правонарушений в Новопоселеновском сельсовете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2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w:t>
            </w:r>
            <w:r w:rsidRPr="004843AA">
              <w:rPr>
                <w:rFonts w:ascii="Times New Roman" w:eastAsia="Times New Roman" w:hAnsi="Times New Roman" w:cs="Times New Roman"/>
                <w:sz w:val="15"/>
                <w:szCs w:val="15"/>
                <w:lang w:eastAsia="ru-RU"/>
              </w:rPr>
              <w:lastRenderedPageBreak/>
              <w:t>служб, обеспечивающих профилактику правонарушений»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(прочих) обязательств органа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2430000,00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6365611,80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по распространению официальной информации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Закупка товаров, работ и услуг для обеспечения </w:t>
            </w:r>
            <w:r w:rsidRPr="004843AA">
              <w:rPr>
                <w:rFonts w:ascii="Times New Roman" w:eastAsia="Times New Roman" w:hAnsi="Times New Roman" w:cs="Times New Roman"/>
                <w:sz w:val="15"/>
                <w:szCs w:val="15"/>
                <w:lang w:eastAsia="ru-RU"/>
              </w:rPr>
              <w:lastRenderedPageBreak/>
              <w:t>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1924563,00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ОБОРОНА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Мобилизационная и вневойсковая подготовка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0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Осуществление первичного воинского учета на территориях, где отсутствуют военные комиссариаты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БЕЗОПАСНОСТЬ И ПРАВООХРАНИТЕЛЬНАЯ ДЕЯТЕЛЬНОСТЬ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Защита населения и территории от чрезвычайных ситуаций природного и техногенного характера, пожарная безопасность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hyperlink r:id="rId7" w:history="1">
              <w:r w:rsidRPr="004843AA">
                <w:rPr>
                  <w:rFonts w:ascii="Times New Roman" w:eastAsia="Times New Roman" w:hAnsi="Times New Roman" w:cs="Times New Roman"/>
                  <w:color w:val="33A6E3"/>
                  <w:sz w:val="15"/>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6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w:t>
            </w:r>
            <w:r w:rsidRPr="004843AA">
              <w:rPr>
                <w:rFonts w:ascii="Times New Roman" w:eastAsia="Times New Roman" w:hAnsi="Times New Roman" w:cs="Times New Roman"/>
                <w:sz w:val="15"/>
                <w:szCs w:val="15"/>
                <w:lang w:eastAsia="ru-RU"/>
              </w:rPr>
              <w:lastRenderedPageBreak/>
              <w:t>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«Обеспечение первичных мер пожарной безопасности на территории»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первичных мер пожарной безопасности в границах населенных пунктов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ЭКОНОМИКА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Дорожное хозяйство (дорожные фонды)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w:t>
            </w:r>
            <w:r w:rsidRPr="004843AA">
              <w:rPr>
                <w:rFonts w:ascii="Times New Roman" w:eastAsia="Times New Roman" w:hAnsi="Times New Roman" w:cs="Times New Roman"/>
                <w:sz w:val="15"/>
                <w:szCs w:val="15"/>
                <w:lang w:eastAsia="ru-RU"/>
              </w:rPr>
              <w:lastRenderedPageBreak/>
              <w:t>ремонту и содержанию автомобильных дорог общего пользования местного значения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Другие вопросы в области национальной экономики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972637,00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372637,00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Непрограммные расходы </w:t>
            </w:r>
            <w:r w:rsidRPr="004843AA">
              <w:rPr>
                <w:rFonts w:ascii="Times New Roman" w:eastAsia="Times New Roman" w:hAnsi="Times New Roman" w:cs="Times New Roman"/>
                <w:sz w:val="15"/>
                <w:szCs w:val="15"/>
                <w:lang w:eastAsia="ru-RU"/>
              </w:rPr>
              <w:lastRenderedPageBreak/>
              <w:t>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372637,00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6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81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ЖИЛИЩНО-КОММУНАЛЬНОЕ ХОЗЯЙСТВО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6664299,46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Благоустройство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6664299,46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47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16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w:t>
            </w:r>
            <w:r w:rsidRPr="004843AA">
              <w:rPr>
                <w:rFonts w:ascii="Times New Roman" w:eastAsia="Times New Roman" w:hAnsi="Times New Roman" w:cs="Times New Roman"/>
                <w:sz w:val="15"/>
                <w:szCs w:val="15"/>
                <w:lang w:eastAsia="ru-RU"/>
              </w:rPr>
              <w:lastRenderedPageBreak/>
              <w:t>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«Осуществление мероприятий по благоустройству территории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по благоустройству</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2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Реализация программ формирования современной городской среды за счет средств </w:t>
            </w:r>
            <w:r w:rsidRPr="004843AA">
              <w:rPr>
                <w:rFonts w:ascii="Times New Roman" w:eastAsia="Times New Roman" w:hAnsi="Times New Roman" w:cs="Times New Roman"/>
                <w:sz w:val="15"/>
                <w:szCs w:val="15"/>
                <w:lang w:eastAsia="ru-RU"/>
              </w:rPr>
              <w:lastRenderedPageBreak/>
              <w:t>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«Благоустройство общественных территорий»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по формированию современной городской среды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Предоставление субсидий бюджетным, автономным и иным некоммерческим организациям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КУЛЬТУРА, КИНЕМАТОГРАФИЯ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Культура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«Искусство» муниципальной программы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«Обеспечение деятельности культурно-досугового дела»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СОЦИАЛЬНАЯ ПОЛИТИКА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Пенсионное обеспечение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«Предоставление мер социальной поддержки отдельным категориям граждан»</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Выплата пенсий за выслугу лет и доплат к пенсиям муниципальных служащих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Социальное обеспечение и иные выплаты населению</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ФИЗИЧЕСКАЯ КУЛЬТУРА  И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Массовый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2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7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7463" w:type="dxa"/>
        <w:tblCellSpacing w:w="0" w:type="dxa"/>
        <w:tblCellMar>
          <w:left w:w="0" w:type="dxa"/>
          <w:right w:w="0" w:type="dxa"/>
        </w:tblCellMar>
        <w:tblLook w:val="04A0"/>
      </w:tblPr>
      <w:tblGrid>
        <w:gridCol w:w="818"/>
        <w:gridCol w:w="3618"/>
        <w:gridCol w:w="1174"/>
        <w:gridCol w:w="3489"/>
        <w:gridCol w:w="149"/>
      </w:tblGrid>
      <w:tr w:rsidR="004843AA" w:rsidRPr="004843AA" w:rsidTr="004843AA">
        <w:trPr>
          <w:trHeight w:val="385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553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5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90"/>
          <w:tblCellSpacing w:w="0" w:type="dxa"/>
        </w:trPr>
        <w:tc>
          <w:tcPr>
            <w:tcW w:w="894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Распределение бюджетных ассигнований по целевым статьям (муниципальным программам Новопоселеновского сельсовета Курского района Курской области Курской области и непрограммным направлениям деятельности), группам видов расходов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88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ЦСР</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ВР</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Итого на 2023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ВСЕГО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«Развитие культуры в Новопоселеновском </w:t>
            </w:r>
            <w:r w:rsidRPr="004843AA">
              <w:rPr>
                <w:rFonts w:ascii="Times New Roman" w:eastAsia="Times New Roman" w:hAnsi="Times New Roman" w:cs="Times New Roman"/>
                <w:sz w:val="15"/>
                <w:szCs w:val="15"/>
                <w:lang w:eastAsia="ru-RU"/>
              </w:rPr>
              <w:lastRenderedPageBreak/>
              <w:t>сельсовете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«Искусство» муниципальной программы ««Развитие культуры в Новопоселеновском сельсовете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«Обеспечение деятельности культурно-досугового дела»</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4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«Предоставление мер социальной поддержки отдельным категориям граждан»</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4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Выплата пенсий за выслугу лет и доплат к пенсиям муниципальных служащих</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5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Социальное обеспечение и иные выплаты населению</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«Проведение муниципальной политики в области имущественных 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имущественных 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имущественных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7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99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 – 2027 </w:t>
            </w:r>
            <w:r w:rsidRPr="004843AA">
              <w:rPr>
                <w:rFonts w:ascii="Times New Roman" w:eastAsia="Times New Roman" w:hAnsi="Times New Roman" w:cs="Times New Roman"/>
                <w:sz w:val="15"/>
                <w:szCs w:val="15"/>
                <w:lang w:eastAsia="ru-RU"/>
              </w:rPr>
              <w:lastRenderedPageBreak/>
              <w:t>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05 0 00 00000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 – 2027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9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энергосбережения»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энергосбережения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94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«Обеспечение доступным и комфортным жильем и коммунальными услугами граждан в  Новопоселеновском сельсовете Курского района </w:t>
            </w:r>
            <w:r w:rsidRPr="004843AA">
              <w:rPr>
                <w:rFonts w:ascii="Times New Roman" w:eastAsia="Times New Roman" w:hAnsi="Times New Roman" w:cs="Times New Roman"/>
                <w:sz w:val="15"/>
                <w:szCs w:val="15"/>
                <w:lang w:eastAsia="ru-RU"/>
              </w:rPr>
              <w:lastRenderedPageBreak/>
              <w:t>Курской области в 2022 - 2026 годах»</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07 0 00 00000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26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07 3 00 00000</w:t>
            </w:r>
          </w:p>
        </w:tc>
        <w:tc>
          <w:tcPr>
            <w:tcW w:w="6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по благоустройству территории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по благоустройству</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Закупка товаров, работ и услуг для обеспечения государственных (муниципальных) </w:t>
            </w:r>
            <w:r w:rsidRPr="004843AA">
              <w:rPr>
                <w:rFonts w:ascii="Times New Roman" w:eastAsia="Times New Roman" w:hAnsi="Times New Roman" w:cs="Times New Roman"/>
                <w:sz w:val="15"/>
                <w:szCs w:val="15"/>
                <w:lang w:eastAsia="ru-RU"/>
              </w:rPr>
              <w:lastRenderedPageBreak/>
              <w:t>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07 3 01 С1433</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16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31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50"/>
          <w:tblCellSpacing w:w="0" w:type="dxa"/>
        </w:trPr>
        <w:tc>
          <w:tcPr>
            <w:tcW w:w="342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«Профилактика правонарушений в Новопоселеновском сельсовете Курского района</w:t>
            </w:r>
          </w:p>
        </w:tc>
        <w:tc>
          <w:tcPr>
            <w:tcW w:w="26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12 0 00 00000</w:t>
            </w:r>
          </w:p>
        </w:tc>
        <w:tc>
          <w:tcPr>
            <w:tcW w:w="6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правопорядка на территории Новопоселеновского сельсовета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52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04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hyperlink r:id="rId8" w:history="1">
              <w:r w:rsidRPr="004843AA">
                <w:rPr>
                  <w:rFonts w:ascii="Times New Roman" w:eastAsia="Times New Roman" w:hAnsi="Times New Roman" w:cs="Times New Roman"/>
                  <w:color w:val="33A6E3"/>
                  <w:sz w:val="15"/>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8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w:t>
            </w:r>
            <w:r w:rsidRPr="004843AA">
              <w:rPr>
                <w:rFonts w:ascii="Times New Roman" w:eastAsia="Times New Roman" w:hAnsi="Times New Roman" w:cs="Times New Roman"/>
                <w:sz w:val="15"/>
                <w:szCs w:val="15"/>
                <w:lang w:eastAsia="ru-RU"/>
              </w:rPr>
              <w:lastRenderedPageBreak/>
              <w:t>безопасности и безопасности людей на водных объектах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13 1 00 00000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«Обеспечение первичных мер пожарной безопасности на территории»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первичных мер пожарной безопасности в границах населенных пунктов муниципальных образований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91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программ формирования современной городской среды за счет средств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«Благоустройство общественных территорий»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Реализация мероприятий по формированию современной городской среды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Глава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функционирования местных администрации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2108811,00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администрации муниципального образован</w:t>
            </w:r>
            <w:r w:rsidRPr="004843AA">
              <w:rPr>
                <w:rFonts w:ascii="Times New Roman" w:eastAsia="Times New Roman" w:hAnsi="Times New Roman" w:cs="Times New Roman"/>
                <w:sz w:val="15"/>
                <w:szCs w:val="15"/>
                <w:lang w:eastAsia="ru-RU"/>
              </w:rPr>
              <w:lastRenderedPageBreak/>
              <w:t>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73 1 00 00000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i/>
                <w:iCs/>
                <w:sz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2108811,00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1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Обеспечение деятельности и выполнение функций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2108811,00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2108811,00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8945251,80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41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8945251,80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(прочих) обязательств органа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w:t>
            </w:r>
            <w:r w:rsidRPr="004843AA">
              <w:rPr>
                <w:rFonts w:ascii="Times New Roman" w:eastAsia="Times New Roman" w:hAnsi="Times New Roman" w:cs="Times New Roman"/>
                <w:sz w:val="15"/>
                <w:szCs w:val="15"/>
                <w:lang w:eastAsia="ru-RU"/>
              </w:rPr>
              <w:lastRenderedPageBreak/>
              <w:t>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2430000,00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Иные бюджетные ассигнования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6365611,80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1616185,00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1616185,00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внешнего муниципа</w:t>
            </w:r>
            <w:r w:rsidRPr="004843AA">
              <w:rPr>
                <w:rFonts w:ascii="Times New Roman" w:eastAsia="Times New Roman" w:hAnsi="Times New Roman" w:cs="Times New Roman"/>
                <w:sz w:val="15"/>
                <w:szCs w:val="15"/>
                <w:lang w:eastAsia="ru-RU"/>
              </w:rPr>
              <w:lastRenderedPageBreak/>
              <w:t>льного финансового контроля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77 2 00 П1484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1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Межбюджетные трансферты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4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0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по распространению официальной информации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0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6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Предоставление субсидий бюджетным, автономным и иным некоммерческим организациям</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Осуществление первичного воинского учета на территориях, где отсутствуют военные комиссариаты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4843AA">
              <w:rPr>
                <w:rFonts w:ascii="Times New Roman" w:eastAsia="Times New Roman" w:hAnsi="Times New Roman" w:cs="Times New Roman"/>
                <w:sz w:val="15"/>
                <w:szCs w:val="15"/>
                <w:lang w:eastAsia="ru-RU"/>
              </w:rPr>
              <w:lastRenderedPageBreak/>
              <w:t>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77 2 00 51180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на обеспечение деятельности муниципальных казенных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муниципальных казенных учреждений, не вошедшие в программные мероприятия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1924563,00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Р Е Ш Е Н И Е</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от 20 октября 2023 года                                                                 № 44-7-13</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д. 1-е Цветово</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В соответствии с Бюджетным кодексом Российской Федерации, Уставом муниципального образования «Новопоселеновский сельсовет» Курского района Курской области, Собрание депутатов Новопоселеновского сельсовета Курского района Курской области</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Р Е Ш И Л О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1. Внести изменение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1)           В текстовой части решения:</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статью 1 «Основные характеристики бюджета Новопоселеновского сельсовета Курского района Курской области» изложить в следующей редакции:</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1. Утвердить основные характеристики бюджета Новопоселеновского сельсовета Курского района Курской области (далее – местный бюджет) на 2023 год:</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прогнозируемый общий объем доходов местного бюджета в сумме 17 919 047 руб. 00 коп.;</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общий объем расходов местного бюджета в сумме 23 205 202 руб. 26 коп.;</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дефицит местного бюджета в сумме 5 286 155 руб. 26 коп.</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статью 6 «Муниципальный долг муниципального образования» изложить в следующей редакции:</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3. Объем муниципального долга при осуществлении муниципальных заимствований не должен превышать следующие значения:</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в 2023 году до 13 225 520 руб. 00 коп.;</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Приложения № 1, 2, 3, 4, 5, (2023 год) изложить в новой редакции (прилагаются);</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2. Решение вступает в силу со дня его подписания.</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Председатель Собрания депутатов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Новопоселеновского сельсовета</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Курского района Курской области                                                   С.И. Воронина</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Глава Новопоселеновского сельсовета</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Курского района Курской области                                                           И.Г. Бирюков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lastRenderedPageBreak/>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8302" w:type="dxa"/>
        <w:tblCellSpacing w:w="0" w:type="dxa"/>
        <w:tblCellMar>
          <w:left w:w="0" w:type="dxa"/>
          <w:right w:w="0" w:type="dxa"/>
        </w:tblCellMar>
        <w:tblLook w:val="04A0"/>
      </w:tblPr>
      <w:tblGrid>
        <w:gridCol w:w="737"/>
        <w:gridCol w:w="789"/>
        <w:gridCol w:w="7564"/>
        <w:gridCol w:w="158"/>
      </w:tblGrid>
      <w:tr w:rsidR="004843AA" w:rsidRPr="004843AA" w:rsidTr="004843AA">
        <w:trPr>
          <w:trHeight w:val="424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1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90"/>
          <w:tblCellSpacing w:w="0" w:type="dxa"/>
        </w:trPr>
        <w:tc>
          <w:tcPr>
            <w:tcW w:w="9945" w:type="dxa"/>
            <w:gridSpan w:val="3"/>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Источники финансирования дефицита бюджета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420"/>
          <w:tblCellSpacing w:w="0" w:type="dxa"/>
        </w:trPr>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Код бюджетной классификации Российской Федерации</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 источников финансирования дефицита бюджета</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Итого на 2023 год, руб.</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00 00 00 00 0000 000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Источники внутреннего финансирования дефицитов </w:t>
            </w:r>
            <w:r w:rsidRPr="004843AA">
              <w:rPr>
                <w:rFonts w:ascii="Times New Roman" w:eastAsia="Times New Roman" w:hAnsi="Times New Roman" w:cs="Times New Roman"/>
                <w:sz w:val="15"/>
                <w:szCs w:val="15"/>
                <w:lang w:eastAsia="ru-RU"/>
              </w:rPr>
              <w:lastRenderedPageBreak/>
              <w:t>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5286155,26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01 05 00 00 00 0000 000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Изменение остатков средств на счетах по учету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5286155,26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00 00 00 0000 500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Увеличение остатков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02 00 00 0000 500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Увеличение прочих остатков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02 01 00 0000 510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Увеличение прочих остатков денежных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01 05 02 01 10 0000 510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Увеличение прочих остатков денежных средств бюджетов муниципальных районов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00 00 00 0000 600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Уменьшение остатков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02 00 00 0000 600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Уменьшение прочих остатков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01 05 02 01 00 0000 610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Уменьшение прочих остатков денежных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02 01 05 0000 610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Уменьшение прочих остатков денежных средств бюджетов муниципальных районов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8515" w:type="dxa"/>
        <w:tblCellSpacing w:w="0" w:type="dxa"/>
        <w:tblCellMar>
          <w:left w:w="0" w:type="dxa"/>
          <w:right w:w="0" w:type="dxa"/>
        </w:tblCellMar>
        <w:tblLook w:val="04A0"/>
      </w:tblPr>
      <w:tblGrid>
        <w:gridCol w:w="538"/>
        <w:gridCol w:w="789"/>
        <w:gridCol w:w="7775"/>
        <w:gridCol w:w="146"/>
      </w:tblGrid>
      <w:tr w:rsidR="004843AA" w:rsidRPr="004843AA" w:rsidTr="004843AA">
        <w:trPr>
          <w:trHeight w:val="49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lastRenderedPageBreak/>
              <w:t> </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2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920"/>
          <w:tblCellSpacing w:w="0" w:type="dxa"/>
        </w:trPr>
        <w:tc>
          <w:tcPr>
            <w:tcW w:w="10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Поступления доходов  по основным источникам в бюджет</w:t>
            </w:r>
            <w:r w:rsidRPr="004843AA">
              <w:rPr>
                <w:rFonts w:ascii="Times New Roman" w:eastAsia="Times New Roman" w:hAnsi="Times New Roman" w:cs="Times New Roman"/>
                <w:sz w:val="15"/>
                <w:szCs w:val="15"/>
                <w:lang w:eastAsia="ru-RU"/>
              </w:rPr>
              <w:br/>
              <w:t>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Код бюджетной классификации Российской Федерации</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 доходов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Итого на 2023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1 00 00000 00 0000 000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Налоговые и неналоговые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13225520,00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НАЛОГИ НА ПРИБЫЛЬ,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1846063,00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1 01 02000 01 0000 000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1846063,00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61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1 01 02010 01 0000 110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1273750,00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1 01 02020 01 0000 110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4843AA">
              <w:rPr>
                <w:rFonts w:ascii="Times New Roman" w:eastAsia="Times New Roman" w:hAnsi="Times New Roman" w:cs="Times New Roman"/>
                <w:sz w:val="15"/>
                <w:szCs w:val="15"/>
                <w:lang w:eastAsia="ru-RU"/>
              </w:rPr>
              <w:lastRenderedPageBreak/>
              <w:t>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26848,00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1 01 02030 01 0000 110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6939,00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80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1 01 02080 01 0000 110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w:t>
            </w:r>
            <w:r w:rsidRPr="004843AA">
              <w:rPr>
                <w:rFonts w:ascii="Times New Roman" w:eastAsia="Times New Roman" w:hAnsi="Times New Roman" w:cs="Times New Roman"/>
                <w:sz w:val="15"/>
                <w:szCs w:val="15"/>
                <w:lang w:eastAsia="ru-RU"/>
              </w:rPr>
              <w:lastRenderedPageBreak/>
              <w:t>ной компании)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538520,00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1 01 02130 01 0000 110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3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1 01 02140 01 0000 110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1 05 00000 00 0000 110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НАЛОГИ НА СОВОКУПНЫЙ ДОХОД</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1 05 03000 01 0000 110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Единый сельскохозяйственный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1 05 3010 01 0000 110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Единый сельскохозяйственный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НАЛОГИ НА ИМУЩЕСТВО</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11028257,00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1 06 01000 00 0000 110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имущество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1098164,00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1 06 01030 10 0000 110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взимаемый с налогоплательщиков, выбравших в качестве объекта налогообложения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1098164,00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1 06 06000 00 0000 110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9930093,00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1 06 06030 00 0000 110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 с организаций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3360059,00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8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1 06 06033 10 0000 110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 с организаций, обладающих земельным участком, расположенным в границах сельских поселений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3360059,00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1 06 06040 00 0000 110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 с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6570034,00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0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1 06 06043 10 0000 110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 с физических лиц, обладающих земельным участком, расположенным в границах сельских поселений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6570034,00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1 16 00000 00 0000 000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ШТРАФЫ, САНКЦИИ, ВОЗМЕЩЕНИЕ УЩЕРБА</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191200,00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9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1 16 10000 00 0000 140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Платежи в целях возмещения причиненного ущерба (убытков)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191200,00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7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1 16 10030 10 0000 140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191200,00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0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1 16 10031 10 0000 140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191200,00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2 00 00000 00 0000 000</w:t>
            </w:r>
          </w:p>
        </w:tc>
        <w:tc>
          <w:tcPr>
            <w:tcW w:w="316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БЕЗВОЗМЕЗДНЫЕ ПОСТУПЛЕНИЯ</w:t>
            </w:r>
          </w:p>
        </w:tc>
        <w:tc>
          <w:tcPr>
            <w:tcW w:w="38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4693527,00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Безвозмездные поступления от других бюджетов Бюджетной системы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4693527,00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2 02 10000 00 0000 150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Дотации бюджетам бюджетной системы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2585522,00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0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2 02 16001 00 0000 150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Дотации на выравнивание бюджетной обеспеченности из бюджетов муниципальных районов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2585522,00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2 02 16001 10 0000 150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Дотации бюджетам сельских поселений на выравнивание бюджетной обеспеченности из бюджетов муниципальных районов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2585522,00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2 02 20000 00 0000 150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бюджетам бюджетной системы Российской Федерации (межбюджетные субсидии)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1305411,00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2 02 25555 00 0000 150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бюджетам на реализацию программ формирования современной городской среды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1305411,00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0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2 02 25555 10 0000 150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бюджетам сельских поселений на реализацию программ формирования современной городской среды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1305411,00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2 02 30000 00 0000 150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Субвенции бюджетам субъектов Российской Федерации и муниципа</w:t>
            </w:r>
            <w:r w:rsidRPr="004843AA">
              <w:rPr>
                <w:rFonts w:ascii="Times New Roman" w:eastAsia="Times New Roman" w:hAnsi="Times New Roman" w:cs="Times New Roman"/>
                <w:sz w:val="15"/>
                <w:szCs w:val="15"/>
                <w:lang w:eastAsia="ru-RU"/>
              </w:rPr>
              <w:lastRenderedPageBreak/>
              <w:t>льных образований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2 02 35118 00 0000 150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Субвенции бюджетам на осуществление первичного воинского учета на территориях, где отсутствуют военные комиссариаты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2 02 35118 10 0000 150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2 02 40000 00 0000 150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1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2 02 40014 00 0000 150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01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2 02 40014 10 0000 150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 С Е Г О Д О Х О Д О 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8840" w:type="dxa"/>
        <w:tblCellSpacing w:w="0" w:type="dxa"/>
        <w:tblCellMar>
          <w:left w:w="0" w:type="dxa"/>
          <w:right w:w="0" w:type="dxa"/>
        </w:tblCellMar>
        <w:tblLook w:val="04A0"/>
      </w:tblPr>
      <w:tblGrid>
        <w:gridCol w:w="921"/>
        <w:gridCol w:w="181"/>
        <w:gridCol w:w="199"/>
        <w:gridCol w:w="287"/>
        <w:gridCol w:w="212"/>
        <w:gridCol w:w="6510"/>
        <w:gridCol w:w="938"/>
      </w:tblGrid>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0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3                                                                                                                                                                                                                                                                                                                                                                                                                                                                                               </w:t>
            </w:r>
            <w:r w:rsidRPr="004843AA">
              <w:rPr>
                <w:rFonts w:ascii="Times New Roman" w:eastAsia="Times New Roman" w:hAnsi="Times New Roman" w:cs="Times New Roman"/>
                <w:sz w:val="15"/>
                <w:szCs w:val="15"/>
                <w:lang w:eastAsia="ru-RU"/>
              </w:rPr>
              <w:lastRenderedPageBreak/>
              <w:t>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r>
      <w:tr w:rsidR="004843AA" w:rsidRPr="004843AA" w:rsidTr="004843AA">
        <w:trPr>
          <w:tblCellSpacing w:w="0" w:type="dxa"/>
        </w:trPr>
        <w:tc>
          <w:tcPr>
            <w:tcW w:w="10365"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Новопоселеновского сельсовета Курского района Курской области на 2022 год  и на плановый период 2023 и 2024 годов</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Рз</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ЦСР</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ВР</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Итого расходы на 2023 год, рублей</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ВСЕГО РАСХОДОВ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23 205 202,26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14 392 622,80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высшего должностного лица  субъекта Российской Федерации 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функционирования главы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Глава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2 143 893,00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функционирования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w:t>
            </w:r>
            <w:r w:rsidRPr="004843AA">
              <w:rPr>
                <w:rFonts w:ascii="Times New Roman" w:eastAsia="Times New Roman" w:hAnsi="Times New Roman" w:cs="Times New Roman"/>
                <w:sz w:val="15"/>
                <w:szCs w:val="15"/>
                <w:lang w:eastAsia="ru-RU"/>
              </w:rPr>
              <w:lastRenderedPageBreak/>
              <w:t>и администрации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73 1 00 </w:t>
            </w:r>
            <w:r w:rsidRPr="004843AA">
              <w:rPr>
                <w:rFonts w:ascii="Times New Roman" w:eastAsia="Times New Roman" w:hAnsi="Times New Roman" w:cs="Times New Roman"/>
                <w:sz w:val="15"/>
                <w:szCs w:val="15"/>
                <w:lang w:eastAsia="ru-RU"/>
              </w:rPr>
              <w:lastRenderedPageBreak/>
              <w:t>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Другие 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11 326 174,80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w:t>
            </w:r>
            <w:r w:rsidRPr="004843AA">
              <w:rPr>
                <w:rFonts w:ascii="Times New Roman" w:eastAsia="Times New Roman" w:hAnsi="Times New Roman" w:cs="Times New Roman"/>
                <w:sz w:val="15"/>
                <w:szCs w:val="15"/>
                <w:lang w:eastAsia="ru-RU"/>
              </w:rPr>
              <w:lastRenderedPageBreak/>
              <w:t>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04 0 </w:t>
            </w:r>
            <w:r w:rsidRPr="004843AA">
              <w:rPr>
                <w:rFonts w:ascii="Times New Roman" w:eastAsia="Times New Roman" w:hAnsi="Times New Roman" w:cs="Times New Roman"/>
                <w:sz w:val="15"/>
                <w:szCs w:val="15"/>
                <w:lang w:eastAsia="ru-RU"/>
              </w:rPr>
              <w:lastRenderedPageBreak/>
              <w:t>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«Проведение муниципальной политики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имущественных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«Профилактика правонарушений в Новопоселе</w:t>
            </w:r>
            <w:r w:rsidRPr="004843AA">
              <w:rPr>
                <w:rFonts w:ascii="Times New Roman" w:eastAsia="Times New Roman" w:hAnsi="Times New Roman" w:cs="Times New Roman"/>
                <w:sz w:val="15"/>
                <w:szCs w:val="15"/>
                <w:lang w:eastAsia="ru-RU"/>
              </w:rPr>
              <w:lastRenderedPageBreak/>
              <w:t>новском сельсовете Курского района Курской области на 2023–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w:t>
            </w:r>
            <w:r w:rsidRPr="004843AA">
              <w:rPr>
                <w:rFonts w:ascii="Times New Roman" w:eastAsia="Times New Roman" w:hAnsi="Times New Roman" w:cs="Times New Roman"/>
                <w:sz w:val="15"/>
                <w:szCs w:val="15"/>
                <w:lang w:eastAsia="ru-RU"/>
              </w:rPr>
              <w:lastRenderedPageBreak/>
              <w:t>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w:t>
            </w:r>
            <w:r w:rsidRPr="004843AA">
              <w:rPr>
                <w:rFonts w:ascii="Times New Roman" w:eastAsia="Times New Roman" w:hAnsi="Times New Roman" w:cs="Times New Roman"/>
                <w:sz w:val="15"/>
                <w:szCs w:val="15"/>
                <w:lang w:eastAsia="ru-RU"/>
              </w:rPr>
              <w:lastRenderedPageBreak/>
              <w:t>35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(прочих) обязательств органа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2430000,00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6365611,80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по распространению официальной информации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Непрограммные </w:t>
            </w:r>
            <w:r w:rsidRPr="004843AA">
              <w:rPr>
                <w:rFonts w:ascii="Times New Roman" w:eastAsia="Times New Roman" w:hAnsi="Times New Roman" w:cs="Times New Roman"/>
                <w:sz w:val="15"/>
                <w:szCs w:val="15"/>
                <w:lang w:eastAsia="ru-RU"/>
              </w:rPr>
              <w:lastRenderedPageBreak/>
              <w:t>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79 0 </w:t>
            </w:r>
            <w:r w:rsidRPr="004843AA">
              <w:rPr>
                <w:rFonts w:ascii="Times New Roman" w:eastAsia="Times New Roman" w:hAnsi="Times New Roman" w:cs="Times New Roman"/>
                <w:sz w:val="15"/>
                <w:szCs w:val="15"/>
                <w:lang w:eastAsia="ru-RU"/>
              </w:rPr>
              <w:lastRenderedPageBreak/>
              <w:t>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1924563,00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ОБОРОНА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Мобилизационная и вневойскова</w:t>
            </w:r>
            <w:r w:rsidRPr="004843AA">
              <w:rPr>
                <w:rFonts w:ascii="Times New Roman" w:eastAsia="Times New Roman" w:hAnsi="Times New Roman" w:cs="Times New Roman"/>
                <w:sz w:val="15"/>
                <w:szCs w:val="15"/>
                <w:lang w:eastAsia="ru-RU"/>
              </w:rPr>
              <w:lastRenderedPageBreak/>
              <w:t>я подготовка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Осуществление первичного воинского учета на территориях, где отсутствуют военные комиссариаты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БЕЗОПАСНОСТЬ И ПРАВООХРАНИТЕЛЬНАЯ ДЕЯТЕЛЬНОСТЬ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Защита населения и территории от чрезвычайных ситуаций природного и техногенного характера, пожарная безопасность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hyperlink r:id="rId9" w:history="1">
              <w:r w:rsidRPr="004843AA">
                <w:rPr>
                  <w:rFonts w:ascii="Times New Roman" w:eastAsia="Times New Roman" w:hAnsi="Times New Roman" w:cs="Times New Roman"/>
                  <w:color w:val="33A6E3"/>
                  <w:sz w:val="15"/>
                  <w:lang w:eastAsia="ru-RU"/>
                </w:rPr>
                <w:t>Муниципальная программа «Защита населения и территории от чрезвычайн</w:t>
              </w:r>
              <w:r w:rsidRPr="004843AA">
                <w:rPr>
                  <w:rFonts w:ascii="Times New Roman" w:eastAsia="Times New Roman" w:hAnsi="Times New Roman" w:cs="Times New Roman"/>
                  <w:color w:val="33A6E3"/>
                  <w:sz w:val="15"/>
                  <w:lang w:eastAsia="ru-RU"/>
                </w:rPr>
                <w:lastRenderedPageBreak/>
                <w:t>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«Обеспечение первичных мер пожарной безопасности на территории»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Обеспечение первичных мер пожарной безопасности в границах населенных пунктов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ЭКОНОМИКА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1122277,00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Дорожное хозяйство (дорожные фонды)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w:t>
            </w:r>
            <w:r w:rsidRPr="004843AA">
              <w:rPr>
                <w:rFonts w:ascii="Times New Roman" w:eastAsia="Times New Roman" w:hAnsi="Times New Roman" w:cs="Times New Roman"/>
                <w:sz w:val="15"/>
                <w:szCs w:val="15"/>
                <w:lang w:eastAsia="ru-RU"/>
              </w:rPr>
              <w:lastRenderedPageBreak/>
              <w:t>значения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Другие вопросы в области национальной экономики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972637,00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 –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w:t>
            </w:r>
            <w:r w:rsidRPr="004843AA">
              <w:rPr>
                <w:rFonts w:ascii="Times New Roman" w:eastAsia="Times New Roman" w:hAnsi="Times New Roman" w:cs="Times New Roman"/>
                <w:sz w:val="15"/>
                <w:szCs w:val="15"/>
                <w:lang w:eastAsia="ru-RU"/>
              </w:rPr>
              <w:lastRenderedPageBreak/>
              <w:t>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372637,00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372637,00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ЖИЛИЩНО-КОММУНАЛЬНОЕ ХОЗЯЙСТВО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6664299,46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Благоустройство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6664299,46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«Обеспечение доступным </w:t>
            </w:r>
            <w:r w:rsidRPr="004843AA">
              <w:rPr>
                <w:rFonts w:ascii="Times New Roman" w:eastAsia="Times New Roman" w:hAnsi="Times New Roman" w:cs="Times New Roman"/>
                <w:sz w:val="15"/>
                <w:szCs w:val="15"/>
                <w:lang w:eastAsia="ru-RU"/>
              </w:rPr>
              <w:lastRenderedPageBreak/>
              <w:t>и комфортным 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по благоустройству территории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по благоустройству</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программ формирования современной городской среды за счет средств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Основное мероприятие «Благоустройство </w:t>
            </w:r>
            <w:r w:rsidRPr="004843AA">
              <w:rPr>
                <w:rFonts w:ascii="Times New Roman" w:eastAsia="Times New Roman" w:hAnsi="Times New Roman" w:cs="Times New Roman"/>
                <w:sz w:val="15"/>
                <w:szCs w:val="15"/>
                <w:lang w:eastAsia="ru-RU"/>
              </w:rPr>
              <w:lastRenderedPageBreak/>
              <w:t>общественных территорий»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0000</w:t>
            </w:r>
            <w:r w:rsidRPr="004843AA">
              <w:rPr>
                <w:rFonts w:ascii="Times New Roman" w:eastAsia="Times New Roman" w:hAnsi="Times New Roman" w:cs="Times New Roman"/>
                <w:sz w:val="15"/>
                <w:szCs w:val="15"/>
                <w:lang w:eastAsia="ru-RU"/>
              </w:rPr>
              <w:lastRenderedPageBreak/>
              <w:t>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Реализация мероприятий по формированию современной городской среды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Предоставление субсидий бюджетным, автономным и иным некоммерческим организациям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КУЛЬТУРА, КИНЕМАТОГРАФИЯ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Культура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«Развитие культуры в Новопоселеновском сельсовете </w:t>
            </w:r>
            <w:r w:rsidRPr="004843AA">
              <w:rPr>
                <w:rFonts w:ascii="Times New Roman" w:eastAsia="Times New Roman" w:hAnsi="Times New Roman" w:cs="Times New Roman"/>
                <w:sz w:val="15"/>
                <w:szCs w:val="15"/>
                <w:lang w:eastAsia="ru-RU"/>
              </w:rPr>
              <w:lastRenderedPageBreak/>
              <w:t>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«Искусство» муниципальной программы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«Обеспечение деятельности культурно-досугового дела»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СОЦИАЛЬНАЯ ПОЛИТИКА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Пенсионное обеспечение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«Развитие мер социальной поддержки отдельных категорий граждан» муниципальной </w:t>
            </w:r>
            <w:r w:rsidRPr="004843AA">
              <w:rPr>
                <w:rFonts w:ascii="Times New Roman" w:eastAsia="Times New Roman" w:hAnsi="Times New Roman" w:cs="Times New Roman"/>
                <w:sz w:val="15"/>
                <w:szCs w:val="15"/>
                <w:lang w:eastAsia="ru-RU"/>
              </w:rPr>
              <w:lastRenderedPageBreak/>
              <w:t>программы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«Предоставление мер социальной поддержки отдельным категориям граждан»</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Выплата пенсий за выслугу лет и доплат к пенсиям муниципальных служащих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Социальное обеспечение и иные выплаты населению</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ФИЗИЧЕСКАЯ КУЛЬТУРА  И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Массовый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«Реализация муниципальной политики в сфере физической культуры и спорта» </w:t>
            </w:r>
            <w:r w:rsidRPr="004843AA">
              <w:rPr>
                <w:rFonts w:ascii="Times New Roman" w:eastAsia="Times New Roman" w:hAnsi="Times New Roman" w:cs="Times New Roman"/>
                <w:sz w:val="15"/>
                <w:szCs w:val="15"/>
                <w:lang w:eastAsia="ru-RU"/>
              </w:rPr>
              <w:lastRenderedPageBreak/>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lastRenderedPageBreak/>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8653" w:type="dxa"/>
        <w:tblCellSpacing w:w="0" w:type="dxa"/>
        <w:tblCellMar>
          <w:left w:w="0" w:type="dxa"/>
          <w:right w:w="0" w:type="dxa"/>
        </w:tblCellMar>
        <w:tblLook w:val="04A0"/>
      </w:tblPr>
      <w:tblGrid>
        <w:gridCol w:w="1181"/>
        <w:gridCol w:w="314"/>
        <w:gridCol w:w="206"/>
        <w:gridCol w:w="224"/>
        <w:gridCol w:w="2230"/>
        <w:gridCol w:w="1297"/>
        <w:gridCol w:w="3643"/>
        <w:gridCol w:w="153"/>
      </w:tblGrid>
      <w:tr w:rsidR="004843AA" w:rsidRPr="004843AA" w:rsidTr="004843AA">
        <w:trPr>
          <w:trHeight w:val="394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462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4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18-7-57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05"/>
          <w:tblCellSpacing w:w="0" w:type="dxa"/>
        </w:trPr>
        <w:tc>
          <w:tcPr>
            <w:tcW w:w="1036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Ведомственная структура расходов бюджета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9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9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ГРБС</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РЗ</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ЦСР</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ВР</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Итого расходы на 2023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ВСЕГО РАСХОДОВ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23 205 202,26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Администрация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23 205 202,26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14 392 622,80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высшего должностного лица  субъекта Российской Федерации 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Обеспечение функционирования главы </w:t>
            </w:r>
            <w:r w:rsidRPr="004843AA">
              <w:rPr>
                <w:rFonts w:ascii="Times New Roman" w:eastAsia="Times New Roman" w:hAnsi="Times New Roman" w:cs="Times New Roman"/>
                <w:sz w:val="15"/>
                <w:szCs w:val="15"/>
                <w:lang w:eastAsia="ru-RU"/>
              </w:rPr>
              <w:lastRenderedPageBreak/>
              <w:t>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Глава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2 143 893,00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Обеспечение функционирования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администрации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Другие 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11 326 174,80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«Проведение муниципальной политики в </w:t>
            </w:r>
            <w:r w:rsidRPr="004843AA">
              <w:rPr>
                <w:rFonts w:ascii="Times New Roman" w:eastAsia="Times New Roman" w:hAnsi="Times New Roman" w:cs="Times New Roman"/>
                <w:sz w:val="15"/>
                <w:szCs w:val="15"/>
                <w:lang w:eastAsia="ru-RU"/>
              </w:rPr>
              <w:lastRenderedPageBreak/>
              <w:t>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«Осуществление мероприятий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имущественных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«Профилактика правонарушений в Новопоселеновском сельсовете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2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w:t>
            </w:r>
            <w:r w:rsidRPr="004843AA">
              <w:rPr>
                <w:rFonts w:ascii="Times New Roman" w:eastAsia="Times New Roman" w:hAnsi="Times New Roman" w:cs="Times New Roman"/>
                <w:sz w:val="15"/>
                <w:szCs w:val="15"/>
                <w:lang w:eastAsia="ru-RU"/>
              </w:rPr>
              <w:lastRenderedPageBreak/>
              <w:t>служб, обеспечивающих профилактику правонарушений»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(прочих) обязательств органа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2430000,00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6365611,80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по распространению официальной информации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Закупка товаров, работ и услуг для обеспечения </w:t>
            </w:r>
            <w:r w:rsidRPr="004843AA">
              <w:rPr>
                <w:rFonts w:ascii="Times New Roman" w:eastAsia="Times New Roman" w:hAnsi="Times New Roman" w:cs="Times New Roman"/>
                <w:sz w:val="15"/>
                <w:szCs w:val="15"/>
                <w:lang w:eastAsia="ru-RU"/>
              </w:rPr>
              <w:lastRenderedPageBreak/>
              <w:t>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1924563,00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ОБОРОНА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Мобилизационная и вневойсковая подготовка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0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Осуществление первичного воинского учета на территориях, где отсутствуют военные комиссариаты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БЕЗОПАСНОСТЬ И ПРАВООХРАНИТЕЛЬНАЯ ДЕЯТЕЛЬНОСТЬ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Защита населения и территории от чрезвычайных ситуаций природного и техногенного характера, пожарная безопасность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hyperlink r:id="rId10" w:history="1">
              <w:r w:rsidRPr="004843AA">
                <w:rPr>
                  <w:rFonts w:ascii="Times New Roman" w:eastAsia="Times New Roman" w:hAnsi="Times New Roman" w:cs="Times New Roman"/>
                  <w:color w:val="33A6E3"/>
                  <w:sz w:val="15"/>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6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w:t>
            </w:r>
            <w:r w:rsidRPr="004843AA">
              <w:rPr>
                <w:rFonts w:ascii="Times New Roman" w:eastAsia="Times New Roman" w:hAnsi="Times New Roman" w:cs="Times New Roman"/>
                <w:sz w:val="15"/>
                <w:szCs w:val="15"/>
                <w:lang w:eastAsia="ru-RU"/>
              </w:rPr>
              <w:lastRenderedPageBreak/>
              <w:t>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«Обеспечение первичных мер пожарной безопасности на территории»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первичных мер пожарной безопасности в границах населенных пунктов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ЭКОНОМИКА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Дорожное хозяйство (дорожные фонды)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w:t>
            </w:r>
            <w:r w:rsidRPr="004843AA">
              <w:rPr>
                <w:rFonts w:ascii="Times New Roman" w:eastAsia="Times New Roman" w:hAnsi="Times New Roman" w:cs="Times New Roman"/>
                <w:sz w:val="15"/>
                <w:szCs w:val="15"/>
                <w:lang w:eastAsia="ru-RU"/>
              </w:rPr>
              <w:lastRenderedPageBreak/>
              <w:t>ремонту и содержанию автомобильных дорог общего пользования местного значения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Другие вопросы в области национальной экономики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972637,00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372637,00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Непрограммные расходы </w:t>
            </w:r>
            <w:r w:rsidRPr="004843AA">
              <w:rPr>
                <w:rFonts w:ascii="Times New Roman" w:eastAsia="Times New Roman" w:hAnsi="Times New Roman" w:cs="Times New Roman"/>
                <w:sz w:val="15"/>
                <w:szCs w:val="15"/>
                <w:lang w:eastAsia="ru-RU"/>
              </w:rPr>
              <w:lastRenderedPageBreak/>
              <w:t>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372637,00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6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81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ЖИЛИЩНО-КОММУНАЛЬНОЕ ХОЗЯЙСТВО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6664299,46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Благоустройство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6664299,46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47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16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w:t>
            </w:r>
            <w:r w:rsidRPr="004843AA">
              <w:rPr>
                <w:rFonts w:ascii="Times New Roman" w:eastAsia="Times New Roman" w:hAnsi="Times New Roman" w:cs="Times New Roman"/>
                <w:sz w:val="15"/>
                <w:szCs w:val="15"/>
                <w:lang w:eastAsia="ru-RU"/>
              </w:rPr>
              <w:lastRenderedPageBreak/>
              <w:t>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«Осуществление мероприятий по благоустройству территории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по благоустройству</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2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Реализация программ формирования современной городской среды за счет средств </w:t>
            </w:r>
            <w:r w:rsidRPr="004843AA">
              <w:rPr>
                <w:rFonts w:ascii="Times New Roman" w:eastAsia="Times New Roman" w:hAnsi="Times New Roman" w:cs="Times New Roman"/>
                <w:sz w:val="15"/>
                <w:szCs w:val="15"/>
                <w:lang w:eastAsia="ru-RU"/>
              </w:rPr>
              <w:lastRenderedPageBreak/>
              <w:t>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«Благоустройство общественных территорий»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по формированию современной городской среды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Предоставление субсидий бюджетным, автономным и иным некоммерческим организациям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КУЛЬТУРА, КИНЕМАТОГРАФИЯ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Культура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«Искусство» муниципальной программы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«Обеспечение деятельности культурно-досугового дела»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СОЦИАЛЬНАЯ ПОЛИТИКА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Пенсионное обеспечение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«Предоставление мер социальной поддержки отдельным категориям граждан»</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Выплата пенсий за выслугу лет и доплат к пенсиям муниципальных служащих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Социальное обеспечение и иные выплаты населению</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ФИЗИЧЕСКАЯ КУЛЬТУРА  И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Массовый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2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7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7463" w:type="dxa"/>
        <w:tblCellSpacing w:w="0" w:type="dxa"/>
        <w:tblCellMar>
          <w:left w:w="0" w:type="dxa"/>
          <w:right w:w="0" w:type="dxa"/>
        </w:tblCellMar>
        <w:tblLook w:val="04A0"/>
      </w:tblPr>
      <w:tblGrid>
        <w:gridCol w:w="818"/>
        <w:gridCol w:w="3618"/>
        <w:gridCol w:w="1174"/>
        <w:gridCol w:w="3489"/>
        <w:gridCol w:w="149"/>
      </w:tblGrid>
      <w:tr w:rsidR="004843AA" w:rsidRPr="004843AA" w:rsidTr="004843AA">
        <w:trPr>
          <w:trHeight w:val="385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553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5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90"/>
          <w:tblCellSpacing w:w="0" w:type="dxa"/>
        </w:trPr>
        <w:tc>
          <w:tcPr>
            <w:tcW w:w="894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Распределение бюджетных ассигнований по целевым статьям (муниципальным программам Новопоселеновского сельсовета Курского района Курской области Курской области и непрограммным направлениям деятельности), группам видов расходов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88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ЦСР</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ВР</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Итого на 2023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ВСЕГО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«Развитие культуры в Новопоселеновском </w:t>
            </w:r>
            <w:r w:rsidRPr="004843AA">
              <w:rPr>
                <w:rFonts w:ascii="Times New Roman" w:eastAsia="Times New Roman" w:hAnsi="Times New Roman" w:cs="Times New Roman"/>
                <w:sz w:val="15"/>
                <w:szCs w:val="15"/>
                <w:lang w:eastAsia="ru-RU"/>
              </w:rPr>
              <w:lastRenderedPageBreak/>
              <w:t>сельсовете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«Искусство» муниципальной программы ««Развитие культуры в Новопоселеновском сельсовете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«Обеспечение деятельности культурно-досугового дела»</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4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«Предоставление мер социальной поддержки отдельным категориям граждан»</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4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Выплата пенсий за выслугу лет и доплат к пенсиям муниципальных служащих</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5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Социальное обеспечение и иные выплаты населению</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«Проведение муниципальной политики в области имущественных 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имущественных 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имущественных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7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99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 – 2027 </w:t>
            </w:r>
            <w:r w:rsidRPr="004843AA">
              <w:rPr>
                <w:rFonts w:ascii="Times New Roman" w:eastAsia="Times New Roman" w:hAnsi="Times New Roman" w:cs="Times New Roman"/>
                <w:sz w:val="15"/>
                <w:szCs w:val="15"/>
                <w:lang w:eastAsia="ru-RU"/>
              </w:rPr>
              <w:lastRenderedPageBreak/>
              <w:t>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05 0 00 00000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 – 2027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9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энергосбережения»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энергосбережения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94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«Обеспечение доступным и комфортным жильем и коммунальными услугами граждан в  Новопоселеновском сельсовете Курского района </w:t>
            </w:r>
            <w:r w:rsidRPr="004843AA">
              <w:rPr>
                <w:rFonts w:ascii="Times New Roman" w:eastAsia="Times New Roman" w:hAnsi="Times New Roman" w:cs="Times New Roman"/>
                <w:sz w:val="15"/>
                <w:szCs w:val="15"/>
                <w:lang w:eastAsia="ru-RU"/>
              </w:rPr>
              <w:lastRenderedPageBreak/>
              <w:t>Курской области в 2022 - 2026 годах»</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07 0 00 00000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26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07 3 00 00000</w:t>
            </w:r>
          </w:p>
        </w:tc>
        <w:tc>
          <w:tcPr>
            <w:tcW w:w="6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по благоустройству территории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по благоустройству</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Закупка товаров, работ и услуг для обеспечения государственных (муниципальных) </w:t>
            </w:r>
            <w:r w:rsidRPr="004843AA">
              <w:rPr>
                <w:rFonts w:ascii="Times New Roman" w:eastAsia="Times New Roman" w:hAnsi="Times New Roman" w:cs="Times New Roman"/>
                <w:sz w:val="15"/>
                <w:szCs w:val="15"/>
                <w:lang w:eastAsia="ru-RU"/>
              </w:rPr>
              <w:lastRenderedPageBreak/>
              <w:t>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07 3 01 С1433</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16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31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50"/>
          <w:tblCellSpacing w:w="0" w:type="dxa"/>
        </w:trPr>
        <w:tc>
          <w:tcPr>
            <w:tcW w:w="342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«Профилактика правонарушений в Новопоселеновском сельсовете Курского района</w:t>
            </w:r>
          </w:p>
        </w:tc>
        <w:tc>
          <w:tcPr>
            <w:tcW w:w="26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12 0 00 00000</w:t>
            </w:r>
          </w:p>
        </w:tc>
        <w:tc>
          <w:tcPr>
            <w:tcW w:w="6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правопорядка на территории Новопоселеновского сельсовета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52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04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hyperlink r:id="rId11" w:history="1">
              <w:r w:rsidRPr="004843AA">
                <w:rPr>
                  <w:rFonts w:ascii="Times New Roman" w:eastAsia="Times New Roman" w:hAnsi="Times New Roman" w:cs="Times New Roman"/>
                  <w:color w:val="33A6E3"/>
                  <w:sz w:val="15"/>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8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w:t>
            </w:r>
            <w:r w:rsidRPr="004843AA">
              <w:rPr>
                <w:rFonts w:ascii="Times New Roman" w:eastAsia="Times New Roman" w:hAnsi="Times New Roman" w:cs="Times New Roman"/>
                <w:sz w:val="15"/>
                <w:szCs w:val="15"/>
                <w:lang w:eastAsia="ru-RU"/>
              </w:rPr>
              <w:lastRenderedPageBreak/>
              <w:t>безопасности и безопасности людей на водных объектах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13 1 00 00000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«Обеспечение первичных мер пожарной безопасности на территории»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первичных мер пожарной безопасности в границах населенных пунктов муниципальных образований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91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программ формирования современной городской среды за счет средств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«Благоустройство общественных территорий»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Реализация мероприятий по формированию современной городской среды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Глава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функционирования местных администрации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2108811,00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администрации муниципального образован</w:t>
            </w:r>
            <w:r w:rsidRPr="004843AA">
              <w:rPr>
                <w:rFonts w:ascii="Times New Roman" w:eastAsia="Times New Roman" w:hAnsi="Times New Roman" w:cs="Times New Roman"/>
                <w:sz w:val="15"/>
                <w:szCs w:val="15"/>
                <w:lang w:eastAsia="ru-RU"/>
              </w:rPr>
              <w:lastRenderedPageBreak/>
              <w:t>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73 1 00 00000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i/>
                <w:iCs/>
                <w:sz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2108811,00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1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Обеспечение деятельности и выполнение функций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2108811,00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2108811,00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8945251,80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41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8945251,80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(прочих) обязательств органа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w:t>
            </w:r>
            <w:r w:rsidRPr="004843AA">
              <w:rPr>
                <w:rFonts w:ascii="Times New Roman" w:eastAsia="Times New Roman" w:hAnsi="Times New Roman" w:cs="Times New Roman"/>
                <w:sz w:val="15"/>
                <w:szCs w:val="15"/>
                <w:lang w:eastAsia="ru-RU"/>
              </w:rPr>
              <w:lastRenderedPageBreak/>
              <w:t>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2430000,00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Иные бюджетные ассигнования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6365611,80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1616185,00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1616185,00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внешнего муниципа</w:t>
            </w:r>
            <w:r w:rsidRPr="004843AA">
              <w:rPr>
                <w:rFonts w:ascii="Times New Roman" w:eastAsia="Times New Roman" w:hAnsi="Times New Roman" w:cs="Times New Roman"/>
                <w:sz w:val="15"/>
                <w:szCs w:val="15"/>
                <w:lang w:eastAsia="ru-RU"/>
              </w:rPr>
              <w:lastRenderedPageBreak/>
              <w:t>льного финансового контроля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77 2 00 П1484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1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Межбюджетные трансферты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4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0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по распространению официальной информации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0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6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Предоставление субсидий бюджетным, автономным и иным некоммерческим организациям</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Осуществление первичного воинского учета на территориях, где отсутствуют военные комиссариаты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4843AA">
              <w:rPr>
                <w:rFonts w:ascii="Times New Roman" w:eastAsia="Times New Roman" w:hAnsi="Times New Roman" w:cs="Times New Roman"/>
                <w:sz w:val="15"/>
                <w:szCs w:val="15"/>
                <w:lang w:eastAsia="ru-RU"/>
              </w:rPr>
              <w:lastRenderedPageBreak/>
              <w:t>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77 2 00 51180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на обеспечение деятельности муниципальных казенных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муниципальных казенных учреждений, не вошедшие в программные мероприятия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1924563,00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Р Е Ш Е Н И Е</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от 20 октября 2023 года                                                                 № 44-7-13</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д. 1-е Цветово</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В соответствии с Бюджетным кодексом Российской Федерации, Уставом муниципального образования «Новопоселеновский сельсовет» Курского района Курской области, Собрание депутатов Новопоселеновского сельсовета Курского района Курской области</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Р Е Ш И Л О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1. Внести изменение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1)           В текстовой части решения:</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статью 1 «Основные характеристики бюджета Новопоселеновского сельсовета Курского района Курской области» изложить в следующей редакции:</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1. Утвердить основные характеристики бюджета Новопоселеновского сельсовета Курского района Курской области (далее – местный бюджет) на 2023 год:</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прогнозируемый общий объем доходов местного бюджета в сумме 17 919 047 руб. 00 коп.;</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общий объем расходов местного бюджета в сумме 23 205 202 руб. 26 коп.;</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дефицит местного бюджета в сумме 5 286 155 руб. 26 коп.</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статью 6 «Муниципальный долг муниципального образования» изложить в следующей редакции:</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3. Объем муниципального долга при осуществлении муниципальных заимствований не должен превышать следующие значения:</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в 2023 году до 13 225 520 руб. 00 коп.;</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Приложения № 1, 2, 3, 4, 5, (2023 год) изложить в новой редакции (прилагаются);</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2. Решение вступает в силу со дня его подписания.</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Председатель Собрания депутатов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Новопоселеновского сельсовета</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Курского района Курской области                                                   С.И. Воронина</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Глава Новопоселеновского сельсовета</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Курского района Курской области                                                           И.Г. Бирюков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lastRenderedPageBreak/>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8302" w:type="dxa"/>
        <w:tblCellSpacing w:w="0" w:type="dxa"/>
        <w:tblCellMar>
          <w:left w:w="0" w:type="dxa"/>
          <w:right w:w="0" w:type="dxa"/>
        </w:tblCellMar>
        <w:tblLook w:val="04A0"/>
      </w:tblPr>
      <w:tblGrid>
        <w:gridCol w:w="737"/>
        <w:gridCol w:w="789"/>
        <w:gridCol w:w="7564"/>
        <w:gridCol w:w="158"/>
      </w:tblGrid>
      <w:tr w:rsidR="004843AA" w:rsidRPr="004843AA" w:rsidTr="004843AA">
        <w:trPr>
          <w:trHeight w:val="424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1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90"/>
          <w:tblCellSpacing w:w="0" w:type="dxa"/>
        </w:trPr>
        <w:tc>
          <w:tcPr>
            <w:tcW w:w="9945" w:type="dxa"/>
            <w:gridSpan w:val="3"/>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Источники финансирования дефицита бюджета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420"/>
          <w:tblCellSpacing w:w="0" w:type="dxa"/>
        </w:trPr>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Код бюджетной классификации Российской Федерации</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 источников финансирования дефицита бюджета</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Итого на 2023 год, руб.</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00 00 00 00 0000 000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Источники внутреннего финансирования дефицитов </w:t>
            </w:r>
            <w:r w:rsidRPr="004843AA">
              <w:rPr>
                <w:rFonts w:ascii="Times New Roman" w:eastAsia="Times New Roman" w:hAnsi="Times New Roman" w:cs="Times New Roman"/>
                <w:sz w:val="15"/>
                <w:szCs w:val="15"/>
                <w:lang w:eastAsia="ru-RU"/>
              </w:rPr>
              <w:lastRenderedPageBreak/>
              <w:t>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5286155,26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01 05 00 00 00 0000 000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Изменение остатков средств на счетах по учету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5286155,26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00 00 00 0000 500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Увеличение остатков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02 00 00 0000 500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Увеличение прочих остатков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02 01 00 0000 510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Увеличение прочих остатков денежных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01 05 02 01 10 0000 510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Увеличение прочих остатков денежных средств бюджетов муниципальных районов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00 00 00 0000 600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Уменьшение остатков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02 00 00 0000 600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Уменьшение прочих остатков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01 05 02 01 00 0000 610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Уменьшение прочих остатков денежных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02 01 05 0000 610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Уменьшение прочих остатков денежных средств бюджетов муниципальных районов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8515" w:type="dxa"/>
        <w:tblCellSpacing w:w="0" w:type="dxa"/>
        <w:tblCellMar>
          <w:left w:w="0" w:type="dxa"/>
          <w:right w:w="0" w:type="dxa"/>
        </w:tblCellMar>
        <w:tblLook w:val="04A0"/>
      </w:tblPr>
      <w:tblGrid>
        <w:gridCol w:w="538"/>
        <w:gridCol w:w="789"/>
        <w:gridCol w:w="7775"/>
        <w:gridCol w:w="146"/>
      </w:tblGrid>
      <w:tr w:rsidR="004843AA" w:rsidRPr="004843AA" w:rsidTr="004843AA">
        <w:trPr>
          <w:trHeight w:val="49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lastRenderedPageBreak/>
              <w:t> </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2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920"/>
          <w:tblCellSpacing w:w="0" w:type="dxa"/>
        </w:trPr>
        <w:tc>
          <w:tcPr>
            <w:tcW w:w="10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Поступления доходов  по основным источникам в бюджет</w:t>
            </w:r>
            <w:r w:rsidRPr="004843AA">
              <w:rPr>
                <w:rFonts w:ascii="Times New Roman" w:eastAsia="Times New Roman" w:hAnsi="Times New Roman" w:cs="Times New Roman"/>
                <w:sz w:val="15"/>
                <w:szCs w:val="15"/>
                <w:lang w:eastAsia="ru-RU"/>
              </w:rPr>
              <w:br/>
              <w:t>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Код бюджетной классификации Российской Федерации</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 доходов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Итого на 2023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1 00 00000 00 0000 000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Налоговые и неналоговые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13225520,00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НАЛОГИ НА ПРИБЫЛЬ,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1846063,00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1 01 02000 01 0000 000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1846063,00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61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1 01 02010 01 0000 110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1273750,00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1 01 02020 01 0000 110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4843AA">
              <w:rPr>
                <w:rFonts w:ascii="Times New Roman" w:eastAsia="Times New Roman" w:hAnsi="Times New Roman" w:cs="Times New Roman"/>
                <w:sz w:val="15"/>
                <w:szCs w:val="15"/>
                <w:lang w:eastAsia="ru-RU"/>
              </w:rPr>
              <w:lastRenderedPageBreak/>
              <w:t>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26848,00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1 01 02030 01 0000 110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6939,00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80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1 01 02080 01 0000 110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w:t>
            </w:r>
            <w:r w:rsidRPr="004843AA">
              <w:rPr>
                <w:rFonts w:ascii="Times New Roman" w:eastAsia="Times New Roman" w:hAnsi="Times New Roman" w:cs="Times New Roman"/>
                <w:sz w:val="15"/>
                <w:szCs w:val="15"/>
                <w:lang w:eastAsia="ru-RU"/>
              </w:rPr>
              <w:lastRenderedPageBreak/>
              <w:t>ной компании)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538520,00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1 01 02130 01 0000 110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3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1 01 02140 01 0000 110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1 05 00000 00 0000 110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НАЛОГИ НА СОВОКУПНЫЙ ДОХОД</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1 05 03000 01 0000 110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Единый сельскохозяйственный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1 05 3010 01 0000 110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Единый сельскохозяйственный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НАЛОГИ НА ИМУЩЕСТВО</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11028257,00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1 06 01000 00 0000 110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имущество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1098164,00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1 06 01030 10 0000 110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взимаемый с налогоплательщиков, выбравших в качестве объекта налогообложения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1098164,00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1 06 06000 00 0000 110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9930093,00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1 06 06030 00 0000 110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 с организаций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3360059,00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8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1 06 06033 10 0000 110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 с организаций, обладающих земельным участком, расположенным в границах сельских поселений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3360059,00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1 06 06040 00 0000 110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 с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6570034,00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0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1 06 06043 10 0000 110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 с физических лиц, обладающих земельным участком, расположенным в границах сельских поселений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6570034,00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1 16 00000 00 0000 000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ШТРАФЫ, САНКЦИИ, ВОЗМЕЩЕНИЕ УЩЕРБА</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191200,00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9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1 16 10000 00 0000 140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Платежи в целях возмещения причиненного ущерба (убытков)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191200,00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7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1 16 10030 10 0000 140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191200,00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0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1 16 10031 10 0000 140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191200,00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2 00 00000 00 0000 000</w:t>
            </w:r>
          </w:p>
        </w:tc>
        <w:tc>
          <w:tcPr>
            <w:tcW w:w="316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БЕЗВОЗМЕЗДНЫЕ ПОСТУПЛЕНИЯ</w:t>
            </w:r>
          </w:p>
        </w:tc>
        <w:tc>
          <w:tcPr>
            <w:tcW w:w="38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4693527,00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Безвозмездные поступления от других бюджетов Бюджетной системы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4693527,00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2 02 10000 00 0000 150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Дотации бюджетам бюджетной системы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2585522,00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0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2 02 16001 00 0000 150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Дотации на выравнивание бюджетной обеспеченности из бюджетов муниципальных районов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2585522,00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2 02 16001 10 0000 150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Дотации бюджетам сельских поселений на выравнивание бюджетной обеспеченности из бюджетов муниципальных районов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2585522,00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2 02 20000 00 0000 150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бюджетам бюджетной системы Российской Федерации (межбюджетные субсидии)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1305411,00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2 02 25555 00 0000 150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бюджетам на реализацию программ формирования современной городской среды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1305411,00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0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2 02 25555 10 0000 150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бюджетам сельских поселений на реализацию программ формирования современной городской среды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1305411,00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2 02 30000 00 0000 150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Субвенции бюджетам субъектов Российской Федерации и муниципа</w:t>
            </w:r>
            <w:r w:rsidRPr="004843AA">
              <w:rPr>
                <w:rFonts w:ascii="Times New Roman" w:eastAsia="Times New Roman" w:hAnsi="Times New Roman" w:cs="Times New Roman"/>
                <w:sz w:val="15"/>
                <w:szCs w:val="15"/>
                <w:lang w:eastAsia="ru-RU"/>
              </w:rPr>
              <w:lastRenderedPageBreak/>
              <w:t>льных образований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2 02 35118 00 0000 150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Субвенции бюджетам на осуществление первичного воинского учета на территориях, где отсутствуют военные комиссариаты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2 02 35118 10 0000 150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2 02 40000 00 0000 150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1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2 02 40014 00 0000 150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01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2 02 40014 10 0000 150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 С Е Г О Д О Х О Д О 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8840" w:type="dxa"/>
        <w:tblCellSpacing w:w="0" w:type="dxa"/>
        <w:tblCellMar>
          <w:left w:w="0" w:type="dxa"/>
          <w:right w:w="0" w:type="dxa"/>
        </w:tblCellMar>
        <w:tblLook w:val="04A0"/>
      </w:tblPr>
      <w:tblGrid>
        <w:gridCol w:w="921"/>
        <w:gridCol w:w="181"/>
        <w:gridCol w:w="199"/>
        <w:gridCol w:w="287"/>
        <w:gridCol w:w="212"/>
        <w:gridCol w:w="6510"/>
        <w:gridCol w:w="938"/>
      </w:tblGrid>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0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3                                                                                                                                                                                                                                                                                                                                                                                                                                                                                               </w:t>
            </w:r>
            <w:r w:rsidRPr="004843AA">
              <w:rPr>
                <w:rFonts w:ascii="Times New Roman" w:eastAsia="Times New Roman" w:hAnsi="Times New Roman" w:cs="Times New Roman"/>
                <w:sz w:val="15"/>
                <w:szCs w:val="15"/>
                <w:lang w:eastAsia="ru-RU"/>
              </w:rPr>
              <w:lastRenderedPageBreak/>
              <w:t>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r>
      <w:tr w:rsidR="004843AA" w:rsidRPr="004843AA" w:rsidTr="004843AA">
        <w:trPr>
          <w:tblCellSpacing w:w="0" w:type="dxa"/>
        </w:trPr>
        <w:tc>
          <w:tcPr>
            <w:tcW w:w="10365"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Новопоселеновского сельсовета Курского района Курской области на 2022 год  и на плановый период 2023 и 2024 годов</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Рз</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ЦСР</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ВР</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Итого расходы на 2023 год, рублей</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ВСЕГО РАСХОДОВ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23 205 202,26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14 392 622,80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высшего должностного лица  субъекта Российской Федерации 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функционирования главы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Глава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2 143 893,00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функционирования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w:t>
            </w:r>
            <w:r w:rsidRPr="004843AA">
              <w:rPr>
                <w:rFonts w:ascii="Times New Roman" w:eastAsia="Times New Roman" w:hAnsi="Times New Roman" w:cs="Times New Roman"/>
                <w:sz w:val="15"/>
                <w:szCs w:val="15"/>
                <w:lang w:eastAsia="ru-RU"/>
              </w:rPr>
              <w:lastRenderedPageBreak/>
              <w:t>и администрации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73 1 00 </w:t>
            </w:r>
            <w:r w:rsidRPr="004843AA">
              <w:rPr>
                <w:rFonts w:ascii="Times New Roman" w:eastAsia="Times New Roman" w:hAnsi="Times New Roman" w:cs="Times New Roman"/>
                <w:sz w:val="15"/>
                <w:szCs w:val="15"/>
                <w:lang w:eastAsia="ru-RU"/>
              </w:rPr>
              <w:lastRenderedPageBreak/>
              <w:t>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Другие 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11 326 174,80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w:t>
            </w:r>
            <w:r w:rsidRPr="004843AA">
              <w:rPr>
                <w:rFonts w:ascii="Times New Roman" w:eastAsia="Times New Roman" w:hAnsi="Times New Roman" w:cs="Times New Roman"/>
                <w:sz w:val="15"/>
                <w:szCs w:val="15"/>
                <w:lang w:eastAsia="ru-RU"/>
              </w:rPr>
              <w:lastRenderedPageBreak/>
              <w:t>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04 0 </w:t>
            </w:r>
            <w:r w:rsidRPr="004843AA">
              <w:rPr>
                <w:rFonts w:ascii="Times New Roman" w:eastAsia="Times New Roman" w:hAnsi="Times New Roman" w:cs="Times New Roman"/>
                <w:sz w:val="15"/>
                <w:szCs w:val="15"/>
                <w:lang w:eastAsia="ru-RU"/>
              </w:rPr>
              <w:lastRenderedPageBreak/>
              <w:t>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«Проведение муниципальной политики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имущественных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«Профилактика правонарушений в Новопоселе</w:t>
            </w:r>
            <w:r w:rsidRPr="004843AA">
              <w:rPr>
                <w:rFonts w:ascii="Times New Roman" w:eastAsia="Times New Roman" w:hAnsi="Times New Roman" w:cs="Times New Roman"/>
                <w:sz w:val="15"/>
                <w:szCs w:val="15"/>
                <w:lang w:eastAsia="ru-RU"/>
              </w:rPr>
              <w:lastRenderedPageBreak/>
              <w:t>новском сельсовете Курского района Курской области на 2023–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w:t>
            </w:r>
            <w:r w:rsidRPr="004843AA">
              <w:rPr>
                <w:rFonts w:ascii="Times New Roman" w:eastAsia="Times New Roman" w:hAnsi="Times New Roman" w:cs="Times New Roman"/>
                <w:sz w:val="15"/>
                <w:szCs w:val="15"/>
                <w:lang w:eastAsia="ru-RU"/>
              </w:rPr>
              <w:lastRenderedPageBreak/>
              <w:t>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w:t>
            </w:r>
            <w:r w:rsidRPr="004843AA">
              <w:rPr>
                <w:rFonts w:ascii="Times New Roman" w:eastAsia="Times New Roman" w:hAnsi="Times New Roman" w:cs="Times New Roman"/>
                <w:sz w:val="15"/>
                <w:szCs w:val="15"/>
                <w:lang w:eastAsia="ru-RU"/>
              </w:rPr>
              <w:lastRenderedPageBreak/>
              <w:t>35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(прочих) обязательств органа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2430000,00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6365611,80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по распространению официальной информации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Непрограммные </w:t>
            </w:r>
            <w:r w:rsidRPr="004843AA">
              <w:rPr>
                <w:rFonts w:ascii="Times New Roman" w:eastAsia="Times New Roman" w:hAnsi="Times New Roman" w:cs="Times New Roman"/>
                <w:sz w:val="15"/>
                <w:szCs w:val="15"/>
                <w:lang w:eastAsia="ru-RU"/>
              </w:rPr>
              <w:lastRenderedPageBreak/>
              <w:t>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79 0 </w:t>
            </w:r>
            <w:r w:rsidRPr="004843AA">
              <w:rPr>
                <w:rFonts w:ascii="Times New Roman" w:eastAsia="Times New Roman" w:hAnsi="Times New Roman" w:cs="Times New Roman"/>
                <w:sz w:val="15"/>
                <w:szCs w:val="15"/>
                <w:lang w:eastAsia="ru-RU"/>
              </w:rPr>
              <w:lastRenderedPageBreak/>
              <w:t>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1924563,00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ОБОРОНА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Мобилизационная и вневойскова</w:t>
            </w:r>
            <w:r w:rsidRPr="004843AA">
              <w:rPr>
                <w:rFonts w:ascii="Times New Roman" w:eastAsia="Times New Roman" w:hAnsi="Times New Roman" w:cs="Times New Roman"/>
                <w:sz w:val="15"/>
                <w:szCs w:val="15"/>
                <w:lang w:eastAsia="ru-RU"/>
              </w:rPr>
              <w:lastRenderedPageBreak/>
              <w:t>я подготовка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Осуществление первичного воинского учета на территориях, где отсутствуют военные комиссариаты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БЕЗОПАСНОСТЬ И ПРАВООХРАНИТЕЛЬНАЯ ДЕЯТЕЛЬНОСТЬ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Защита населения и территории от чрезвычайных ситуаций природного и техногенного характера, пожарная безопасность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hyperlink r:id="rId12" w:history="1">
              <w:r w:rsidRPr="004843AA">
                <w:rPr>
                  <w:rFonts w:ascii="Times New Roman" w:eastAsia="Times New Roman" w:hAnsi="Times New Roman" w:cs="Times New Roman"/>
                  <w:color w:val="33A6E3"/>
                  <w:sz w:val="15"/>
                  <w:lang w:eastAsia="ru-RU"/>
                </w:rPr>
                <w:t>Муниципальная программа «Защита населения и территории от чрезвычайн</w:t>
              </w:r>
              <w:r w:rsidRPr="004843AA">
                <w:rPr>
                  <w:rFonts w:ascii="Times New Roman" w:eastAsia="Times New Roman" w:hAnsi="Times New Roman" w:cs="Times New Roman"/>
                  <w:color w:val="33A6E3"/>
                  <w:sz w:val="15"/>
                  <w:lang w:eastAsia="ru-RU"/>
                </w:rPr>
                <w:lastRenderedPageBreak/>
                <w:t>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«Обеспечение первичных мер пожарной безопасности на территории»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Обеспечение первичных мер пожарной безопасности в границах населенных пунктов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ЭКОНОМИКА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1122277,00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Дорожное хозяйство (дорожные фонды)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w:t>
            </w:r>
            <w:r w:rsidRPr="004843AA">
              <w:rPr>
                <w:rFonts w:ascii="Times New Roman" w:eastAsia="Times New Roman" w:hAnsi="Times New Roman" w:cs="Times New Roman"/>
                <w:sz w:val="15"/>
                <w:szCs w:val="15"/>
                <w:lang w:eastAsia="ru-RU"/>
              </w:rPr>
              <w:lastRenderedPageBreak/>
              <w:t>значения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Другие вопросы в области национальной экономики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972637,00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 –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w:t>
            </w:r>
            <w:r w:rsidRPr="004843AA">
              <w:rPr>
                <w:rFonts w:ascii="Times New Roman" w:eastAsia="Times New Roman" w:hAnsi="Times New Roman" w:cs="Times New Roman"/>
                <w:sz w:val="15"/>
                <w:szCs w:val="15"/>
                <w:lang w:eastAsia="ru-RU"/>
              </w:rPr>
              <w:lastRenderedPageBreak/>
              <w:t>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372637,00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372637,00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ЖИЛИЩНО-КОММУНАЛЬНОЕ ХОЗЯЙСТВО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6664299,46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Благоустройство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6664299,46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«Обеспечение доступным </w:t>
            </w:r>
            <w:r w:rsidRPr="004843AA">
              <w:rPr>
                <w:rFonts w:ascii="Times New Roman" w:eastAsia="Times New Roman" w:hAnsi="Times New Roman" w:cs="Times New Roman"/>
                <w:sz w:val="15"/>
                <w:szCs w:val="15"/>
                <w:lang w:eastAsia="ru-RU"/>
              </w:rPr>
              <w:lastRenderedPageBreak/>
              <w:t>и комфортным 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по благоустройству территории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по благоустройству</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программ формирования современной городской среды за счет средств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Основное мероприятие «Благоустройство </w:t>
            </w:r>
            <w:r w:rsidRPr="004843AA">
              <w:rPr>
                <w:rFonts w:ascii="Times New Roman" w:eastAsia="Times New Roman" w:hAnsi="Times New Roman" w:cs="Times New Roman"/>
                <w:sz w:val="15"/>
                <w:szCs w:val="15"/>
                <w:lang w:eastAsia="ru-RU"/>
              </w:rPr>
              <w:lastRenderedPageBreak/>
              <w:t>общественных территорий»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0000</w:t>
            </w:r>
            <w:r w:rsidRPr="004843AA">
              <w:rPr>
                <w:rFonts w:ascii="Times New Roman" w:eastAsia="Times New Roman" w:hAnsi="Times New Roman" w:cs="Times New Roman"/>
                <w:sz w:val="15"/>
                <w:szCs w:val="15"/>
                <w:lang w:eastAsia="ru-RU"/>
              </w:rPr>
              <w:lastRenderedPageBreak/>
              <w:t>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Реализация мероприятий по формированию современной городской среды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Предоставление субсидий бюджетным, автономным и иным некоммерческим организациям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КУЛЬТУРА, КИНЕМАТОГРАФИЯ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Культура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«Развитие культуры в Новопоселеновском сельсовете </w:t>
            </w:r>
            <w:r w:rsidRPr="004843AA">
              <w:rPr>
                <w:rFonts w:ascii="Times New Roman" w:eastAsia="Times New Roman" w:hAnsi="Times New Roman" w:cs="Times New Roman"/>
                <w:sz w:val="15"/>
                <w:szCs w:val="15"/>
                <w:lang w:eastAsia="ru-RU"/>
              </w:rPr>
              <w:lastRenderedPageBreak/>
              <w:t>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«Искусство» муниципальной программы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«Обеспечение деятельности культурно-досугового дела»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СОЦИАЛЬНАЯ ПОЛИТИКА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Пенсионное обеспечение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«Развитие мер социальной поддержки отдельных категорий граждан» муниципальной </w:t>
            </w:r>
            <w:r w:rsidRPr="004843AA">
              <w:rPr>
                <w:rFonts w:ascii="Times New Roman" w:eastAsia="Times New Roman" w:hAnsi="Times New Roman" w:cs="Times New Roman"/>
                <w:sz w:val="15"/>
                <w:szCs w:val="15"/>
                <w:lang w:eastAsia="ru-RU"/>
              </w:rPr>
              <w:lastRenderedPageBreak/>
              <w:t>программы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«Предоставление мер социальной поддержки отдельным категориям граждан»</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Выплата пенсий за выслугу лет и доплат к пенсиям муниципальных служащих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Социальное обеспечение и иные выплаты населению</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ФИЗИЧЕСКАЯ КУЛЬТУРА  И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Массовый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«Реализация муниципальной политики в сфере физической культуры и спорта» </w:t>
            </w:r>
            <w:r w:rsidRPr="004843AA">
              <w:rPr>
                <w:rFonts w:ascii="Times New Roman" w:eastAsia="Times New Roman" w:hAnsi="Times New Roman" w:cs="Times New Roman"/>
                <w:sz w:val="15"/>
                <w:szCs w:val="15"/>
                <w:lang w:eastAsia="ru-RU"/>
              </w:rPr>
              <w:lastRenderedPageBreak/>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lastRenderedPageBreak/>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8653" w:type="dxa"/>
        <w:tblCellSpacing w:w="0" w:type="dxa"/>
        <w:tblCellMar>
          <w:left w:w="0" w:type="dxa"/>
          <w:right w:w="0" w:type="dxa"/>
        </w:tblCellMar>
        <w:tblLook w:val="04A0"/>
      </w:tblPr>
      <w:tblGrid>
        <w:gridCol w:w="1181"/>
        <w:gridCol w:w="314"/>
        <w:gridCol w:w="206"/>
        <w:gridCol w:w="224"/>
        <w:gridCol w:w="2230"/>
        <w:gridCol w:w="1297"/>
        <w:gridCol w:w="3643"/>
        <w:gridCol w:w="153"/>
      </w:tblGrid>
      <w:tr w:rsidR="004843AA" w:rsidRPr="004843AA" w:rsidTr="004843AA">
        <w:trPr>
          <w:trHeight w:val="394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462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4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18-7-57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05"/>
          <w:tblCellSpacing w:w="0" w:type="dxa"/>
        </w:trPr>
        <w:tc>
          <w:tcPr>
            <w:tcW w:w="1036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Ведомственная структура расходов бюджета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9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9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ГРБС</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РЗ</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ЦСР</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ВР</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Итого расходы на 2023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ВСЕГО РАСХОДОВ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23 205 202,26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Администрация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23 205 202,26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14 392 622,80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высшего должностного лица  субъекта Российской Федерации 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Обеспечение функционирования главы </w:t>
            </w:r>
            <w:r w:rsidRPr="004843AA">
              <w:rPr>
                <w:rFonts w:ascii="Times New Roman" w:eastAsia="Times New Roman" w:hAnsi="Times New Roman" w:cs="Times New Roman"/>
                <w:sz w:val="15"/>
                <w:szCs w:val="15"/>
                <w:lang w:eastAsia="ru-RU"/>
              </w:rPr>
              <w:lastRenderedPageBreak/>
              <w:t>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Глава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2 143 893,00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Обеспечение функционирования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администрации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Другие 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11 326 174,80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«Проведение муниципальной политики в </w:t>
            </w:r>
            <w:r w:rsidRPr="004843AA">
              <w:rPr>
                <w:rFonts w:ascii="Times New Roman" w:eastAsia="Times New Roman" w:hAnsi="Times New Roman" w:cs="Times New Roman"/>
                <w:sz w:val="15"/>
                <w:szCs w:val="15"/>
                <w:lang w:eastAsia="ru-RU"/>
              </w:rPr>
              <w:lastRenderedPageBreak/>
              <w:t>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«Осуществление мероприятий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имущественных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«Профилактика правонарушений в Новопоселеновском сельсовете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2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w:t>
            </w:r>
            <w:r w:rsidRPr="004843AA">
              <w:rPr>
                <w:rFonts w:ascii="Times New Roman" w:eastAsia="Times New Roman" w:hAnsi="Times New Roman" w:cs="Times New Roman"/>
                <w:sz w:val="15"/>
                <w:szCs w:val="15"/>
                <w:lang w:eastAsia="ru-RU"/>
              </w:rPr>
              <w:lastRenderedPageBreak/>
              <w:t>служб, обеспечивающих профилактику правонарушений»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(прочих) обязательств органа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2430000,00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6365611,80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по распространению официальной информации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Закупка товаров, работ и услуг для обеспечения </w:t>
            </w:r>
            <w:r w:rsidRPr="004843AA">
              <w:rPr>
                <w:rFonts w:ascii="Times New Roman" w:eastAsia="Times New Roman" w:hAnsi="Times New Roman" w:cs="Times New Roman"/>
                <w:sz w:val="15"/>
                <w:szCs w:val="15"/>
                <w:lang w:eastAsia="ru-RU"/>
              </w:rPr>
              <w:lastRenderedPageBreak/>
              <w:t>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1924563,00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ОБОРОНА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Мобилизационная и вневойсковая подготовка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0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Осуществление первичного воинского учета на территориях, где отсутствуют военные комиссариаты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БЕЗОПАСНОСТЬ И ПРАВООХРАНИТЕЛЬНАЯ ДЕЯТЕЛЬНОСТЬ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Защита населения и территории от чрезвычайных ситуаций природного и техногенного характера, пожарная безопасность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hyperlink r:id="rId13" w:history="1">
              <w:r w:rsidRPr="004843AA">
                <w:rPr>
                  <w:rFonts w:ascii="Times New Roman" w:eastAsia="Times New Roman" w:hAnsi="Times New Roman" w:cs="Times New Roman"/>
                  <w:color w:val="33A6E3"/>
                  <w:sz w:val="15"/>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6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w:t>
            </w:r>
            <w:r w:rsidRPr="004843AA">
              <w:rPr>
                <w:rFonts w:ascii="Times New Roman" w:eastAsia="Times New Roman" w:hAnsi="Times New Roman" w:cs="Times New Roman"/>
                <w:sz w:val="15"/>
                <w:szCs w:val="15"/>
                <w:lang w:eastAsia="ru-RU"/>
              </w:rPr>
              <w:lastRenderedPageBreak/>
              <w:t>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«Обеспечение первичных мер пожарной безопасности на территории»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первичных мер пожарной безопасности в границах населенных пунктов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ЭКОНОМИКА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Дорожное хозяйство (дорожные фонды)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w:t>
            </w:r>
            <w:r w:rsidRPr="004843AA">
              <w:rPr>
                <w:rFonts w:ascii="Times New Roman" w:eastAsia="Times New Roman" w:hAnsi="Times New Roman" w:cs="Times New Roman"/>
                <w:sz w:val="15"/>
                <w:szCs w:val="15"/>
                <w:lang w:eastAsia="ru-RU"/>
              </w:rPr>
              <w:lastRenderedPageBreak/>
              <w:t>ремонту и содержанию автомобильных дорог общего пользования местного значения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Другие вопросы в области национальной экономики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972637,00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372637,00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Непрограммные расходы </w:t>
            </w:r>
            <w:r w:rsidRPr="004843AA">
              <w:rPr>
                <w:rFonts w:ascii="Times New Roman" w:eastAsia="Times New Roman" w:hAnsi="Times New Roman" w:cs="Times New Roman"/>
                <w:sz w:val="15"/>
                <w:szCs w:val="15"/>
                <w:lang w:eastAsia="ru-RU"/>
              </w:rPr>
              <w:lastRenderedPageBreak/>
              <w:t>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372637,00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6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81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ЖИЛИЩНО-КОММУНАЛЬНОЕ ХОЗЯЙСТВО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6664299,46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Благоустройство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6664299,46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47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16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w:t>
            </w:r>
            <w:r w:rsidRPr="004843AA">
              <w:rPr>
                <w:rFonts w:ascii="Times New Roman" w:eastAsia="Times New Roman" w:hAnsi="Times New Roman" w:cs="Times New Roman"/>
                <w:sz w:val="15"/>
                <w:szCs w:val="15"/>
                <w:lang w:eastAsia="ru-RU"/>
              </w:rPr>
              <w:lastRenderedPageBreak/>
              <w:t>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«Осуществление мероприятий по благоустройству территории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по благоустройству</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2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Реализация программ формирования современной городской среды за счет средств </w:t>
            </w:r>
            <w:r w:rsidRPr="004843AA">
              <w:rPr>
                <w:rFonts w:ascii="Times New Roman" w:eastAsia="Times New Roman" w:hAnsi="Times New Roman" w:cs="Times New Roman"/>
                <w:sz w:val="15"/>
                <w:szCs w:val="15"/>
                <w:lang w:eastAsia="ru-RU"/>
              </w:rPr>
              <w:lastRenderedPageBreak/>
              <w:t>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«Благоустройство общественных территорий»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по формированию современной городской среды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Предоставление субсидий бюджетным, автономным и иным некоммерческим организациям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КУЛЬТУРА, КИНЕМАТОГРАФИЯ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Культура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«Искусство» муниципальной программы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«Обеспечение деятельности культурно-досугового дела»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СОЦИАЛЬНАЯ ПОЛИТИКА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Пенсионное обеспечение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«Предоставление мер социальной поддержки отдельным категориям граждан»</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Выплата пенсий за выслугу лет и доплат к пенсиям муниципальных служащих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Социальное обеспечение и иные выплаты населению</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ФИЗИЧЕСКАЯ КУЛЬТУРА  И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Массовый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2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7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7463" w:type="dxa"/>
        <w:tblCellSpacing w:w="0" w:type="dxa"/>
        <w:tblCellMar>
          <w:left w:w="0" w:type="dxa"/>
          <w:right w:w="0" w:type="dxa"/>
        </w:tblCellMar>
        <w:tblLook w:val="04A0"/>
      </w:tblPr>
      <w:tblGrid>
        <w:gridCol w:w="818"/>
        <w:gridCol w:w="3618"/>
        <w:gridCol w:w="1174"/>
        <w:gridCol w:w="3489"/>
        <w:gridCol w:w="149"/>
      </w:tblGrid>
      <w:tr w:rsidR="004843AA" w:rsidRPr="004843AA" w:rsidTr="004843AA">
        <w:trPr>
          <w:trHeight w:val="385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553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5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90"/>
          <w:tblCellSpacing w:w="0" w:type="dxa"/>
        </w:trPr>
        <w:tc>
          <w:tcPr>
            <w:tcW w:w="894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Распределение бюджетных ассигнований по целевым статьям (муниципальным программам Новопоселеновского сельсовета Курского района Курской области Курской области и непрограммным направлениям деятельности), группам видов расходов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88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ЦСР</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ВР</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Итого на 2023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ВСЕГО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«Развитие культуры в Новопоселеновском </w:t>
            </w:r>
            <w:r w:rsidRPr="004843AA">
              <w:rPr>
                <w:rFonts w:ascii="Times New Roman" w:eastAsia="Times New Roman" w:hAnsi="Times New Roman" w:cs="Times New Roman"/>
                <w:sz w:val="15"/>
                <w:szCs w:val="15"/>
                <w:lang w:eastAsia="ru-RU"/>
              </w:rPr>
              <w:lastRenderedPageBreak/>
              <w:t>сельсовете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«Искусство» муниципальной программы ««Развитие культуры в Новопоселеновском сельсовете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«Обеспечение деятельности культурно-досугового дела»</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4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«Предоставление мер социальной поддержки отдельным категориям граждан»</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4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Выплата пенсий за выслугу лет и доплат к пенсиям муниципальных служащих</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5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Социальное обеспечение и иные выплаты населению</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«Проведение муниципальной политики в области имущественных 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имущественных 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имущественных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7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99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 – 2027 </w:t>
            </w:r>
            <w:r w:rsidRPr="004843AA">
              <w:rPr>
                <w:rFonts w:ascii="Times New Roman" w:eastAsia="Times New Roman" w:hAnsi="Times New Roman" w:cs="Times New Roman"/>
                <w:sz w:val="15"/>
                <w:szCs w:val="15"/>
                <w:lang w:eastAsia="ru-RU"/>
              </w:rPr>
              <w:lastRenderedPageBreak/>
              <w:t>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05 0 00 00000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 – 2027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9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энергосбережения»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энергосбережения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94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«Обеспечение доступным и комфортным жильем и коммунальными услугами граждан в  Новопоселеновском сельсовете Курского района </w:t>
            </w:r>
            <w:r w:rsidRPr="004843AA">
              <w:rPr>
                <w:rFonts w:ascii="Times New Roman" w:eastAsia="Times New Roman" w:hAnsi="Times New Roman" w:cs="Times New Roman"/>
                <w:sz w:val="15"/>
                <w:szCs w:val="15"/>
                <w:lang w:eastAsia="ru-RU"/>
              </w:rPr>
              <w:lastRenderedPageBreak/>
              <w:t>Курской области в 2022 - 2026 годах»</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07 0 00 00000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26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07 3 00 00000</w:t>
            </w:r>
          </w:p>
        </w:tc>
        <w:tc>
          <w:tcPr>
            <w:tcW w:w="6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по благоустройству территории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по благоустройству</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Закупка товаров, работ и услуг для обеспечения государственных (муниципальных) </w:t>
            </w:r>
            <w:r w:rsidRPr="004843AA">
              <w:rPr>
                <w:rFonts w:ascii="Times New Roman" w:eastAsia="Times New Roman" w:hAnsi="Times New Roman" w:cs="Times New Roman"/>
                <w:sz w:val="15"/>
                <w:szCs w:val="15"/>
                <w:lang w:eastAsia="ru-RU"/>
              </w:rPr>
              <w:lastRenderedPageBreak/>
              <w:t>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07 3 01 С1433</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16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31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50"/>
          <w:tblCellSpacing w:w="0" w:type="dxa"/>
        </w:trPr>
        <w:tc>
          <w:tcPr>
            <w:tcW w:w="342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«Профилактика правонарушений в Новопоселеновском сельсовете Курского района</w:t>
            </w:r>
          </w:p>
        </w:tc>
        <w:tc>
          <w:tcPr>
            <w:tcW w:w="26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12 0 00 00000</w:t>
            </w:r>
          </w:p>
        </w:tc>
        <w:tc>
          <w:tcPr>
            <w:tcW w:w="6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правопорядка на территории Новопоселеновского сельсовета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52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04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hyperlink r:id="rId14" w:history="1">
              <w:r w:rsidRPr="004843AA">
                <w:rPr>
                  <w:rFonts w:ascii="Times New Roman" w:eastAsia="Times New Roman" w:hAnsi="Times New Roman" w:cs="Times New Roman"/>
                  <w:color w:val="33A6E3"/>
                  <w:sz w:val="15"/>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8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w:t>
            </w:r>
            <w:r w:rsidRPr="004843AA">
              <w:rPr>
                <w:rFonts w:ascii="Times New Roman" w:eastAsia="Times New Roman" w:hAnsi="Times New Roman" w:cs="Times New Roman"/>
                <w:sz w:val="15"/>
                <w:szCs w:val="15"/>
                <w:lang w:eastAsia="ru-RU"/>
              </w:rPr>
              <w:lastRenderedPageBreak/>
              <w:t>безопасности и безопасности людей на водных объектах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13 1 00 00000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«Обеспечение первичных мер пожарной безопасности на территории»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первичных мер пожарной безопасности в границах населенных пунктов муниципальных образований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91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программ формирования современной городской среды за счет средств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«Благоустройство общественных территорий»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Реализация мероприятий по формированию современной городской среды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Глава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функционирования местных администрации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2108811,00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администрации муниципального образован</w:t>
            </w:r>
            <w:r w:rsidRPr="004843AA">
              <w:rPr>
                <w:rFonts w:ascii="Times New Roman" w:eastAsia="Times New Roman" w:hAnsi="Times New Roman" w:cs="Times New Roman"/>
                <w:sz w:val="15"/>
                <w:szCs w:val="15"/>
                <w:lang w:eastAsia="ru-RU"/>
              </w:rPr>
              <w:lastRenderedPageBreak/>
              <w:t>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73 1 00 00000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i/>
                <w:iCs/>
                <w:sz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2108811,00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1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Обеспечение деятельности и выполнение функций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2108811,00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2108811,00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8945251,80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41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8945251,80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(прочих) обязательств органа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w:t>
            </w:r>
            <w:r w:rsidRPr="004843AA">
              <w:rPr>
                <w:rFonts w:ascii="Times New Roman" w:eastAsia="Times New Roman" w:hAnsi="Times New Roman" w:cs="Times New Roman"/>
                <w:sz w:val="15"/>
                <w:szCs w:val="15"/>
                <w:lang w:eastAsia="ru-RU"/>
              </w:rPr>
              <w:lastRenderedPageBreak/>
              <w:t>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2430000,00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Иные бюджетные ассигнования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6365611,80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1616185,00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1616185,00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внешнего муниципа</w:t>
            </w:r>
            <w:r w:rsidRPr="004843AA">
              <w:rPr>
                <w:rFonts w:ascii="Times New Roman" w:eastAsia="Times New Roman" w:hAnsi="Times New Roman" w:cs="Times New Roman"/>
                <w:sz w:val="15"/>
                <w:szCs w:val="15"/>
                <w:lang w:eastAsia="ru-RU"/>
              </w:rPr>
              <w:lastRenderedPageBreak/>
              <w:t>льного финансового контроля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77 2 00 П1484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1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Межбюджетные трансферты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4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0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по распространению официальной информации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0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6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Предоставление субсидий бюджетным, автономным и иным некоммерческим организациям</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Осуществление первичного воинского учета на территориях, где отсутствуют военные комиссариаты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4843AA">
              <w:rPr>
                <w:rFonts w:ascii="Times New Roman" w:eastAsia="Times New Roman" w:hAnsi="Times New Roman" w:cs="Times New Roman"/>
                <w:sz w:val="15"/>
                <w:szCs w:val="15"/>
                <w:lang w:eastAsia="ru-RU"/>
              </w:rPr>
              <w:lastRenderedPageBreak/>
              <w:t>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77 2 00 51180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на обеспечение деятельности муниципальных казенных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муниципальных казенных учреждений, не вошедшие в программные мероприятия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1924563,00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Р Е Ш Е Н И Е</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от 20 октября 2023 года                                                                 № 44-7-13</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д. 1-е Цветово</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В соответствии с Бюджетным кодексом Российской Федерации, Уставом муниципального образования «Новопоселеновский сельсовет» Курского района Курской области, Собрание депутатов Новопоселеновского сельсовета Курского района Курской области</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Р Е Ш И Л О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1. Внести изменение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1)           В текстовой части решения:</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статью 1 «Основные характеристики бюджета Новопоселеновского сельсовета Курского района Курской области» изложить в следующей редакции:</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1. Утвердить основные характеристики бюджета Новопоселеновского сельсовета Курского района Курской области (далее – местный бюджет) на 2023 год:</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прогнозируемый общий объем доходов местного бюджета в сумме 17 919 047 руб. 00 коп.;</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общий объем расходов местного бюджета в сумме 23 205 202 руб. 26 коп.;</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дефицит местного бюджета в сумме 5 286 155 руб. 26 коп.</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статью 6 «Муниципальный долг муниципального образования» изложить в следующей редакции:</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3. Объем муниципального долга при осуществлении муниципальных заимствований не должен превышать следующие значения:</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в 2023 году до 13 225 520 руб. 00 коп.;</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Приложения № 1, 2, 3, 4, 5, (2023 год) изложить в новой редакции (прилагаются);</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2. Решение вступает в силу со дня его подписания.</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Председатель Собрания депутатов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Новопоселеновского сельсовета</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Курского района Курской области                                                   С.И. Воронина</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Глава Новопоселеновского сельсовета</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Курского района Курской области                                                           И.Г. Бирюков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lastRenderedPageBreak/>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8302" w:type="dxa"/>
        <w:tblCellSpacing w:w="0" w:type="dxa"/>
        <w:tblCellMar>
          <w:left w:w="0" w:type="dxa"/>
          <w:right w:w="0" w:type="dxa"/>
        </w:tblCellMar>
        <w:tblLook w:val="04A0"/>
      </w:tblPr>
      <w:tblGrid>
        <w:gridCol w:w="737"/>
        <w:gridCol w:w="789"/>
        <w:gridCol w:w="7564"/>
        <w:gridCol w:w="158"/>
      </w:tblGrid>
      <w:tr w:rsidR="004843AA" w:rsidRPr="004843AA" w:rsidTr="004843AA">
        <w:trPr>
          <w:trHeight w:val="424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1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90"/>
          <w:tblCellSpacing w:w="0" w:type="dxa"/>
        </w:trPr>
        <w:tc>
          <w:tcPr>
            <w:tcW w:w="9945" w:type="dxa"/>
            <w:gridSpan w:val="3"/>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Источники финансирования дефицита бюджета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420"/>
          <w:tblCellSpacing w:w="0" w:type="dxa"/>
        </w:trPr>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Код бюджетной классификации Российской Федерации</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 источников финансирования дефицита бюджета</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Итого на 2023 год, руб.</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00 00 00 00 0000 000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Источники внутреннего финансирования дефицитов </w:t>
            </w:r>
            <w:r w:rsidRPr="004843AA">
              <w:rPr>
                <w:rFonts w:ascii="Times New Roman" w:eastAsia="Times New Roman" w:hAnsi="Times New Roman" w:cs="Times New Roman"/>
                <w:sz w:val="15"/>
                <w:szCs w:val="15"/>
                <w:lang w:eastAsia="ru-RU"/>
              </w:rPr>
              <w:lastRenderedPageBreak/>
              <w:t>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5286155,26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01 05 00 00 00 0000 000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Изменение остатков средств на счетах по учету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5286155,26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00 00 00 0000 500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Увеличение остатков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02 00 00 0000 500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Увеличение прочих остатков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02 01 00 0000 510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Увеличение прочих остатков денежных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01 05 02 01 10 0000 510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Увеличение прочих остатков денежных средств бюджетов муниципальных районов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00 00 00 0000 600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Уменьшение остатков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02 00 00 0000 600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Уменьшение прочих остатков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01 05 02 01 00 0000 610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Уменьшение прочих остатков денежных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02 01 05 0000 610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Уменьшение прочих остатков денежных средств бюджетов муниципальных районов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8515" w:type="dxa"/>
        <w:tblCellSpacing w:w="0" w:type="dxa"/>
        <w:tblCellMar>
          <w:left w:w="0" w:type="dxa"/>
          <w:right w:w="0" w:type="dxa"/>
        </w:tblCellMar>
        <w:tblLook w:val="04A0"/>
      </w:tblPr>
      <w:tblGrid>
        <w:gridCol w:w="538"/>
        <w:gridCol w:w="789"/>
        <w:gridCol w:w="7775"/>
        <w:gridCol w:w="146"/>
      </w:tblGrid>
      <w:tr w:rsidR="004843AA" w:rsidRPr="004843AA" w:rsidTr="004843AA">
        <w:trPr>
          <w:trHeight w:val="49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lastRenderedPageBreak/>
              <w:t> </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2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920"/>
          <w:tblCellSpacing w:w="0" w:type="dxa"/>
        </w:trPr>
        <w:tc>
          <w:tcPr>
            <w:tcW w:w="10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Поступления доходов  по основным источникам в бюджет</w:t>
            </w:r>
            <w:r w:rsidRPr="004843AA">
              <w:rPr>
                <w:rFonts w:ascii="Times New Roman" w:eastAsia="Times New Roman" w:hAnsi="Times New Roman" w:cs="Times New Roman"/>
                <w:sz w:val="15"/>
                <w:szCs w:val="15"/>
                <w:lang w:eastAsia="ru-RU"/>
              </w:rPr>
              <w:br/>
              <w:t>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Код бюджетной классификации Российской Федерации</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 доходов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Итого на 2023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1 00 00000 00 0000 000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Налоговые и неналоговые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13225520,00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НАЛОГИ НА ПРИБЫЛЬ,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1846063,00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1 01 02000 01 0000 000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1846063,00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61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1 01 02010 01 0000 110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1273750,00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1 01 02020 01 0000 110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4843AA">
              <w:rPr>
                <w:rFonts w:ascii="Times New Roman" w:eastAsia="Times New Roman" w:hAnsi="Times New Roman" w:cs="Times New Roman"/>
                <w:sz w:val="15"/>
                <w:szCs w:val="15"/>
                <w:lang w:eastAsia="ru-RU"/>
              </w:rPr>
              <w:lastRenderedPageBreak/>
              <w:t>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26848,00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1 01 02030 01 0000 110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6939,00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80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1 01 02080 01 0000 110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w:t>
            </w:r>
            <w:r w:rsidRPr="004843AA">
              <w:rPr>
                <w:rFonts w:ascii="Times New Roman" w:eastAsia="Times New Roman" w:hAnsi="Times New Roman" w:cs="Times New Roman"/>
                <w:sz w:val="15"/>
                <w:szCs w:val="15"/>
                <w:lang w:eastAsia="ru-RU"/>
              </w:rPr>
              <w:lastRenderedPageBreak/>
              <w:t>ной компании)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538520,00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1 01 02130 01 0000 110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3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1 01 02140 01 0000 110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1 05 00000 00 0000 110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НАЛОГИ НА СОВОКУПНЫЙ ДОХОД</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1 05 03000 01 0000 110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Единый сельскохозяйственный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1 05 3010 01 0000 110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Единый сельскохозяйственный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НАЛОГИ НА ИМУЩЕСТВО</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11028257,00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1 06 01000 00 0000 110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имущество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1098164,00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1 06 01030 10 0000 110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взимаемый с налогоплательщиков, выбравших в качестве объекта налогообложения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1098164,00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1 06 06000 00 0000 110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9930093,00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1 06 06030 00 0000 110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 с организаций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3360059,00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8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1 06 06033 10 0000 110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 с организаций, обладающих земельным участком, расположенным в границах сельских поселений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3360059,00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1 06 06040 00 0000 110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 с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6570034,00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0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1 06 06043 10 0000 110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 с физических лиц, обладающих земельным участком, расположенным в границах сельских поселений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6570034,00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1 16 00000 00 0000 000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ШТРАФЫ, САНКЦИИ, ВОЗМЕЩЕНИЕ УЩЕРБА</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191200,00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9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1 16 10000 00 0000 140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Платежи в целях возмещения причиненного ущерба (убытков)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191200,00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7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1 16 10030 10 0000 140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191200,00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0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1 16 10031 10 0000 140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191200,00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2 00 00000 00 0000 000</w:t>
            </w:r>
          </w:p>
        </w:tc>
        <w:tc>
          <w:tcPr>
            <w:tcW w:w="316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БЕЗВОЗМЕЗДНЫЕ ПОСТУПЛЕНИЯ</w:t>
            </w:r>
          </w:p>
        </w:tc>
        <w:tc>
          <w:tcPr>
            <w:tcW w:w="38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4693527,00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Безвозмездные поступления от других бюджетов Бюджетной системы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4693527,00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2 02 10000 00 0000 150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Дотации бюджетам бюджетной системы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2585522,00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0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2 02 16001 00 0000 150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Дотации на выравнивание бюджетной обеспеченности из бюджетов муниципальных районов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2585522,00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2 02 16001 10 0000 150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Дотации бюджетам сельских поселений на выравнивание бюджетной обеспеченности из бюджетов муниципальных районов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2585522,00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2 02 20000 00 0000 150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бюджетам бюджетной системы Российской Федерации (межбюджетные субсидии)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1305411,00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2 02 25555 00 0000 150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бюджетам на реализацию программ формирования современной городской среды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1305411,00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0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2 02 25555 10 0000 150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бюджетам сельских поселений на реализацию программ формирования современной городской среды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1305411,00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2 02 30000 00 0000 150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Субвенции бюджетам субъектов Российской Федерации и муниципа</w:t>
            </w:r>
            <w:r w:rsidRPr="004843AA">
              <w:rPr>
                <w:rFonts w:ascii="Times New Roman" w:eastAsia="Times New Roman" w:hAnsi="Times New Roman" w:cs="Times New Roman"/>
                <w:sz w:val="15"/>
                <w:szCs w:val="15"/>
                <w:lang w:eastAsia="ru-RU"/>
              </w:rPr>
              <w:lastRenderedPageBreak/>
              <w:t>льных образований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2 02 35118 00 0000 150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Субвенции бюджетам на осуществление первичного воинского учета на территориях, где отсутствуют военные комиссариаты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2 02 35118 10 0000 150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2 02 40000 00 0000 150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1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2 02 40014 00 0000 150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01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2 02 40014 10 0000 150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 С Е Г О Д О Х О Д О 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8840" w:type="dxa"/>
        <w:tblCellSpacing w:w="0" w:type="dxa"/>
        <w:tblCellMar>
          <w:left w:w="0" w:type="dxa"/>
          <w:right w:w="0" w:type="dxa"/>
        </w:tblCellMar>
        <w:tblLook w:val="04A0"/>
      </w:tblPr>
      <w:tblGrid>
        <w:gridCol w:w="921"/>
        <w:gridCol w:w="181"/>
        <w:gridCol w:w="199"/>
        <w:gridCol w:w="287"/>
        <w:gridCol w:w="212"/>
        <w:gridCol w:w="6510"/>
        <w:gridCol w:w="938"/>
      </w:tblGrid>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0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3                                                                                                                                                                                                                                                                                                                                                                                                                                                                                               </w:t>
            </w:r>
            <w:r w:rsidRPr="004843AA">
              <w:rPr>
                <w:rFonts w:ascii="Times New Roman" w:eastAsia="Times New Roman" w:hAnsi="Times New Roman" w:cs="Times New Roman"/>
                <w:sz w:val="15"/>
                <w:szCs w:val="15"/>
                <w:lang w:eastAsia="ru-RU"/>
              </w:rPr>
              <w:lastRenderedPageBreak/>
              <w:t>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r>
      <w:tr w:rsidR="004843AA" w:rsidRPr="004843AA" w:rsidTr="004843AA">
        <w:trPr>
          <w:tblCellSpacing w:w="0" w:type="dxa"/>
        </w:trPr>
        <w:tc>
          <w:tcPr>
            <w:tcW w:w="10365"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Новопоселеновского сельсовета Курского района Курской области на 2022 год  и на плановый период 2023 и 2024 годов</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Рз</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ЦСР</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ВР</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Итого расходы на 2023 год, рублей</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ВСЕГО РАСХОДОВ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23 205 202,26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14 392 622,80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высшего должностного лица  субъекта Российской Федерации 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функционирования главы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Глава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2 143 893,00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функционирования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w:t>
            </w:r>
            <w:r w:rsidRPr="004843AA">
              <w:rPr>
                <w:rFonts w:ascii="Times New Roman" w:eastAsia="Times New Roman" w:hAnsi="Times New Roman" w:cs="Times New Roman"/>
                <w:sz w:val="15"/>
                <w:szCs w:val="15"/>
                <w:lang w:eastAsia="ru-RU"/>
              </w:rPr>
              <w:lastRenderedPageBreak/>
              <w:t>и администрации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73 1 00 </w:t>
            </w:r>
            <w:r w:rsidRPr="004843AA">
              <w:rPr>
                <w:rFonts w:ascii="Times New Roman" w:eastAsia="Times New Roman" w:hAnsi="Times New Roman" w:cs="Times New Roman"/>
                <w:sz w:val="15"/>
                <w:szCs w:val="15"/>
                <w:lang w:eastAsia="ru-RU"/>
              </w:rPr>
              <w:lastRenderedPageBreak/>
              <w:t>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Другие 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11 326 174,80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w:t>
            </w:r>
            <w:r w:rsidRPr="004843AA">
              <w:rPr>
                <w:rFonts w:ascii="Times New Roman" w:eastAsia="Times New Roman" w:hAnsi="Times New Roman" w:cs="Times New Roman"/>
                <w:sz w:val="15"/>
                <w:szCs w:val="15"/>
                <w:lang w:eastAsia="ru-RU"/>
              </w:rPr>
              <w:lastRenderedPageBreak/>
              <w:t>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04 0 </w:t>
            </w:r>
            <w:r w:rsidRPr="004843AA">
              <w:rPr>
                <w:rFonts w:ascii="Times New Roman" w:eastAsia="Times New Roman" w:hAnsi="Times New Roman" w:cs="Times New Roman"/>
                <w:sz w:val="15"/>
                <w:szCs w:val="15"/>
                <w:lang w:eastAsia="ru-RU"/>
              </w:rPr>
              <w:lastRenderedPageBreak/>
              <w:t>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«Проведение муниципальной политики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имущественных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«Профилактика правонарушений в Новопоселе</w:t>
            </w:r>
            <w:r w:rsidRPr="004843AA">
              <w:rPr>
                <w:rFonts w:ascii="Times New Roman" w:eastAsia="Times New Roman" w:hAnsi="Times New Roman" w:cs="Times New Roman"/>
                <w:sz w:val="15"/>
                <w:szCs w:val="15"/>
                <w:lang w:eastAsia="ru-RU"/>
              </w:rPr>
              <w:lastRenderedPageBreak/>
              <w:t>новском сельсовете Курского района Курской области на 2023–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w:t>
            </w:r>
            <w:r w:rsidRPr="004843AA">
              <w:rPr>
                <w:rFonts w:ascii="Times New Roman" w:eastAsia="Times New Roman" w:hAnsi="Times New Roman" w:cs="Times New Roman"/>
                <w:sz w:val="15"/>
                <w:szCs w:val="15"/>
                <w:lang w:eastAsia="ru-RU"/>
              </w:rPr>
              <w:lastRenderedPageBreak/>
              <w:t>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w:t>
            </w:r>
            <w:r w:rsidRPr="004843AA">
              <w:rPr>
                <w:rFonts w:ascii="Times New Roman" w:eastAsia="Times New Roman" w:hAnsi="Times New Roman" w:cs="Times New Roman"/>
                <w:sz w:val="15"/>
                <w:szCs w:val="15"/>
                <w:lang w:eastAsia="ru-RU"/>
              </w:rPr>
              <w:lastRenderedPageBreak/>
              <w:t>35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(прочих) обязательств органа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2430000,00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6365611,80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по распространению официальной информации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Непрограммные </w:t>
            </w:r>
            <w:r w:rsidRPr="004843AA">
              <w:rPr>
                <w:rFonts w:ascii="Times New Roman" w:eastAsia="Times New Roman" w:hAnsi="Times New Roman" w:cs="Times New Roman"/>
                <w:sz w:val="15"/>
                <w:szCs w:val="15"/>
                <w:lang w:eastAsia="ru-RU"/>
              </w:rPr>
              <w:lastRenderedPageBreak/>
              <w:t>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79 0 </w:t>
            </w:r>
            <w:r w:rsidRPr="004843AA">
              <w:rPr>
                <w:rFonts w:ascii="Times New Roman" w:eastAsia="Times New Roman" w:hAnsi="Times New Roman" w:cs="Times New Roman"/>
                <w:sz w:val="15"/>
                <w:szCs w:val="15"/>
                <w:lang w:eastAsia="ru-RU"/>
              </w:rPr>
              <w:lastRenderedPageBreak/>
              <w:t>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1924563,00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ОБОРОНА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Мобилизационная и вневойскова</w:t>
            </w:r>
            <w:r w:rsidRPr="004843AA">
              <w:rPr>
                <w:rFonts w:ascii="Times New Roman" w:eastAsia="Times New Roman" w:hAnsi="Times New Roman" w:cs="Times New Roman"/>
                <w:sz w:val="15"/>
                <w:szCs w:val="15"/>
                <w:lang w:eastAsia="ru-RU"/>
              </w:rPr>
              <w:lastRenderedPageBreak/>
              <w:t>я подготовка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Осуществление первичного воинского учета на территориях, где отсутствуют военные комиссариаты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БЕЗОПАСНОСТЬ И ПРАВООХРАНИТЕЛЬНАЯ ДЕЯТЕЛЬНОСТЬ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Защита населения и территории от чрезвычайных ситуаций природного и техногенного характера, пожарная безопасность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hyperlink r:id="rId15" w:history="1">
              <w:r w:rsidRPr="004843AA">
                <w:rPr>
                  <w:rFonts w:ascii="Times New Roman" w:eastAsia="Times New Roman" w:hAnsi="Times New Roman" w:cs="Times New Roman"/>
                  <w:color w:val="33A6E3"/>
                  <w:sz w:val="15"/>
                  <w:lang w:eastAsia="ru-RU"/>
                </w:rPr>
                <w:t>Муниципальная программа «Защита населения и территории от чрезвычайн</w:t>
              </w:r>
              <w:r w:rsidRPr="004843AA">
                <w:rPr>
                  <w:rFonts w:ascii="Times New Roman" w:eastAsia="Times New Roman" w:hAnsi="Times New Roman" w:cs="Times New Roman"/>
                  <w:color w:val="33A6E3"/>
                  <w:sz w:val="15"/>
                  <w:lang w:eastAsia="ru-RU"/>
                </w:rPr>
                <w:lastRenderedPageBreak/>
                <w:t>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«Обеспечение первичных мер пожарной безопасности на территории»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Обеспечение первичных мер пожарной безопасности в границах населенных пунктов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ЭКОНОМИКА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1122277,00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Дорожное хозяйство (дорожные фонды)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w:t>
            </w:r>
            <w:r w:rsidRPr="004843AA">
              <w:rPr>
                <w:rFonts w:ascii="Times New Roman" w:eastAsia="Times New Roman" w:hAnsi="Times New Roman" w:cs="Times New Roman"/>
                <w:sz w:val="15"/>
                <w:szCs w:val="15"/>
                <w:lang w:eastAsia="ru-RU"/>
              </w:rPr>
              <w:lastRenderedPageBreak/>
              <w:t>значения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Другие вопросы в области национальной экономики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972637,00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 –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w:t>
            </w:r>
            <w:r w:rsidRPr="004843AA">
              <w:rPr>
                <w:rFonts w:ascii="Times New Roman" w:eastAsia="Times New Roman" w:hAnsi="Times New Roman" w:cs="Times New Roman"/>
                <w:sz w:val="15"/>
                <w:szCs w:val="15"/>
                <w:lang w:eastAsia="ru-RU"/>
              </w:rPr>
              <w:lastRenderedPageBreak/>
              <w:t>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372637,00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372637,00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ЖИЛИЩНО-КОММУНАЛЬНОЕ ХОЗЯЙСТВО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6664299,46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Благоустройство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6664299,46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«Обеспечение доступным </w:t>
            </w:r>
            <w:r w:rsidRPr="004843AA">
              <w:rPr>
                <w:rFonts w:ascii="Times New Roman" w:eastAsia="Times New Roman" w:hAnsi="Times New Roman" w:cs="Times New Roman"/>
                <w:sz w:val="15"/>
                <w:szCs w:val="15"/>
                <w:lang w:eastAsia="ru-RU"/>
              </w:rPr>
              <w:lastRenderedPageBreak/>
              <w:t>и комфортным 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по благоустройству территории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по благоустройству</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программ формирования современной городской среды за счет средств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Основное мероприятие «Благоустройство </w:t>
            </w:r>
            <w:r w:rsidRPr="004843AA">
              <w:rPr>
                <w:rFonts w:ascii="Times New Roman" w:eastAsia="Times New Roman" w:hAnsi="Times New Roman" w:cs="Times New Roman"/>
                <w:sz w:val="15"/>
                <w:szCs w:val="15"/>
                <w:lang w:eastAsia="ru-RU"/>
              </w:rPr>
              <w:lastRenderedPageBreak/>
              <w:t>общественных территорий»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0000</w:t>
            </w:r>
            <w:r w:rsidRPr="004843AA">
              <w:rPr>
                <w:rFonts w:ascii="Times New Roman" w:eastAsia="Times New Roman" w:hAnsi="Times New Roman" w:cs="Times New Roman"/>
                <w:sz w:val="15"/>
                <w:szCs w:val="15"/>
                <w:lang w:eastAsia="ru-RU"/>
              </w:rPr>
              <w:lastRenderedPageBreak/>
              <w:t>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Реализация мероприятий по формированию современной городской среды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Предоставление субсидий бюджетным, автономным и иным некоммерческим организациям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КУЛЬТУРА, КИНЕМАТОГРАФИЯ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Культура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«Развитие культуры в Новопоселеновском сельсовете </w:t>
            </w:r>
            <w:r w:rsidRPr="004843AA">
              <w:rPr>
                <w:rFonts w:ascii="Times New Roman" w:eastAsia="Times New Roman" w:hAnsi="Times New Roman" w:cs="Times New Roman"/>
                <w:sz w:val="15"/>
                <w:szCs w:val="15"/>
                <w:lang w:eastAsia="ru-RU"/>
              </w:rPr>
              <w:lastRenderedPageBreak/>
              <w:t>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«Искусство» муниципальной программы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«Обеспечение деятельности культурно-досугового дела»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СОЦИАЛЬНАЯ ПОЛИТИКА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Пенсионное обеспечение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«Развитие мер социальной поддержки отдельных категорий граждан» муниципальной </w:t>
            </w:r>
            <w:r w:rsidRPr="004843AA">
              <w:rPr>
                <w:rFonts w:ascii="Times New Roman" w:eastAsia="Times New Roman" w:hAnsi="Times New Roman" w:cs="Times New Roman"/>
                <w:sz w:val="15"/>
                <w:szCs w:val="15"/>
                <w:lang w:eastAsia="ru-RU"/>
              </w:rPr>
              <w:lastRenderedPageBreak/>
              <w:t>программы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«Предоставление мер социальной поддержки отдельным категориям граждан»</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Выплата пенсий за выслугу лет и доплат к пенсиям муниципальных служащих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Социальное обеспечение и иные выплаты населению</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ФИЗИЧЕСКАЯ КУЛЬТУРА  И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Массовый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«Реализация муниципальной политики в сфере физической культуры и спорта» </w:t>
            </w:r>
            <w:r w:rsidRPr="004843AA">
              <w:rPr>
                <w:rFonts w:ascii="Times New Roman" w:eastAsia="Times New Roman" w:hAnsi="Times New Roman" w:cs="Times New Roman"/>
                <w:sz w:val="15"/>
                <w:szCs w:val="15"/>
                <w:lang w:eastAsia="ru-RU"/>
              </w:rPr>
              <w:lastRenderedPageBreak/>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lastRenderedPageBreak/>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8653" w:type="dxa"/>
        <w:tblCellSpacing w:w="0" w:type="dxa"/>
        <w:tblCellMar>
          <w:left w:w="0" w:type="dxa"/>
          <w:right w:w="0" w:type="dxa"/>
        </w:tblCellMar>
        <w:tblLook w:val="04A0"/>
      </w:tblPr>
      <w:tblGrid>
        <w:gridCol w:w="1181"/>
        <w:gridCol w:w="314"/>
        <w:gridCol w:w="206"/>
        <w:gridCol w:w="224"/>
        <w:gridCol w:w="2230"/>
        <w:gridCol w:w="1297"/>
        <w:gridCol w:w="3643"/>
        <w:gridCol w:w="153"/>
      </w:tblGrid>
      <w:tr w:rsidR="004843AA" w:rsidRPr="004843AA" w:rsidTr="004843AA">
        <w:trPr>
          <w:trHeight w:val="394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462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4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18-7-57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05"/>
          <w:tblCellSpacing w:w="0" w:type="dxa"/>
        </w:trPr>
        <w:tc>
          <w:tcPr>
            <w:tcW w:w="1036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Ведомственная структура расходов бюджета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9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9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ГРБС</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РЗ</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ЦСР</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ВР</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Итого расходы на 2023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ВСЕГО РАСХОДОВ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23 205 202,26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Администрация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23 205 202,26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14 392 622,80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высшего должностного лица  субъекта Российской Федерации 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Обеспечение функционирования главы </w:t>
            </w:r>
            <w:r w:rsidRPr="004843AA">
              <w:rPr>
                <w:rFonts w:ascii="Times New Roman" w:eastAsia="Times New Roman" w:hAnsi="Times New Roman" w:cs="Times New Roman"/>
                <w:sz w:val="15"/>
                <w:szCs w:val="15"/>
                <w:lang w:eastAsia="ru-RU"/>
              </w:rPr>
              <w:lastRenderedPageBreak/>
              <w:t>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Глава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2 143 893,00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Обеспечение функционирования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администрации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Другие 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11 326 174,80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«Проведение муниципальной политики в </w:t>
            </w:r>
            <w:r w:rsidRPr="004843AA">
              <w:rPr>
                <w:rFonts w:ascii="Times New Roman" w:eastAsia="Times New Roman" w:hAnsi="Times New Roman" w:cs="Times New Roman"/>
                <w:sz w:val="15"/>
                <w:szCs w:val="15"/>
                <w:lang w:eastAsia="ru-RU"/>
              </w:rPr>
              <w:lastRenderedPageBreak/>
              <w:t>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«Осуществление мероприятий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имущественных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«Профилактика правонарушений в Новопоселеновском сельсовете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2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w:t>
            </w:r>
            <w:r w:rsidRPr="004843AA">
              <w:rPr>
                <w:rFonts w:ascii="Times New Roman" w:eastAsia="Times New Roman" w:hAnsi="Times New Roman" w:cs="Times New Roman"/>
                <w:sz w:val="15"/>
                <w:szCs w:val="15"/>
                <w:lang w:eastAsia="ru-RU"/>
              </w:rPr>
              <w:lastRenderedPageBreak/>
              <w:t>служб, обеспечивающих профилактику правонарушений»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(прочих) обязательств органа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2430000,00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6365611,80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по распространению официальной информации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Закупка товаров, работ и услуг для обеспечения </w:t>
            </w:r>
            <w:r w:rsidRPr="004843AA">
              <w:rPr>
                <w:rFonts w:ascii="Times New Roman" w:eastAsia="Times New Roman" w:hAnsi="Times New Roman" w:cs="Times New Roman"/>
                <w:sz w:val="15"/>
                <w:szCs w:val="15"/>
                <w:lang w:eastAsia="ru-RU"/>
              </w:rPr>
              <w:lastRenderedPageBreak/>
              <w:t>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1924563,00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ОБОРОНА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Мобилизационная и вневойсковая подготовка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0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Осуществление первичного воинского учета на территориях, где отсутствуют военные комиссариаты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БЕЗОПАСНОСТЬ И ПРАВООХРАНИТЕЛЬНАЯ ДЕЯТЕЛЬНОСТЬ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Защита населения и территории от чрезвычайных ситуаций природного и техногенного характера, пожарная безопасность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hyperlink r:id="rId16" w:history="1">
              <w:r w:rsidRPr="004843AA">
                <w:rPr>
                  <w:rFonts w:ascii="Times New Roman" w:eastAsia="Times New Roman" w:hAnsi="Times New Roman" w:cs="Times New Roman"/>
                  <w:color w:val="33A6E3"/>
                  <w:sz w:val="15"/>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6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w:t>
            </w:r>
            <w:r w:rsidRPr="004843AA">
              <w:rPr>
                <w:rFonts w:ascii="Times New Roman" w:eastAsia="Times New Roman" w:hAnsi="Times New Roman" w:cs="Times New Roman"/>
                <w:sz w:val="15"/>
                <w:szCs w:val="15"/>
                <w:lang w:eastAsia="ru-RU"/>
              </w:rPr>
              <w:lastRenderedPageBreak/>
              <w:t>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«Обеспечение первичных мер пожарной безопасности на территории»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первичных мер пожарной безопасности в границах населенных пунктов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ЭКОНОМИКА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Дорожное хозяйство (дорожные фонды)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w:t>
            </w:r>
            <w:r w:rsidRPr="004843AA">
              <w:rPr>
                <w:rFonts w:ascii="Times New Roman" w:eastAsia="Times New Roman" w:hAnsi="Times New Roman" w:cs="Times New Roman"/>
                <w:sz w:val="15"/>
                <w:szCs w:val="15"/>
                <w:lang w:eastAsia="ru-RU"/>
              </w:rPr>
              <w:lastRenderedPageBreak/>
              <w:t>ремонту и содержанию автомобильных дорог общего пользования местного значения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Другие вопросы в области национальной экономики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972637,00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372637,00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Непрограммные расходы </w:t>
            </w:r>
            <w:r w:rsidRPr="004843AA">
              <w:rPr>
                <w:rFonts w:ascii="Times New Roman" w:eastAsia="Times New Roman" w:hAnsi="Times New Roman" w:cs="Times New Roman"/>
                <w:sz w:val="15"/>
                <w:szCs w:val="15"/>
                <w:lang w:eastAsia="ru-RU"/>
              </w:rPr>
              <w:lastRenderedPageBreak/>
              <w:t>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372637,00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6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81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ЖИЛИЩНО-КОММУНАЛЬНОЕ ХОЗЯЙСТВО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6664299,46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Благоустройство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6664299,46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47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16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w:t>
            </w:r>
            <w:r w:rsidRPr="004843AA">
              <w:rPr>
                <w:rFonts w:ascii="Times New Roman" w:eastAsia="Times New Roman" w:hAnsi="Times New Roman" w:cs="Times New Roman"/>
                <w:sz w:val="15"/>
                <w:szCs w:val="15"/>
                <w:lang w:eastAsia="ru-RU"/>
              </w:rPr>
              <w:lastRenderedPageBreak/>
              <w:t>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«Осуществление мероприятий по благоустройству территории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по благоустройству</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2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Реализация программ формирования современной городской среды за счет средств </w:t>
            </w:r>
            <w:r w:rsidRPr="004843AA">
              <w:rPr>
                <w:rFonts w:ascii="Times New Roman" w:eastAsia="Times New Roman" w:hAnsi="Times New Roman" w:cs="Times New Roman"/>
                <w:sz w:val="15"/>
                <w:szCs w:val="15"/>
                <w:lang w:eastAsia="ru-RU"/>
              </w:rPr>
              <w:lastRenderedPageBreak/>
              <w:t>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«Благоустройство общественных территорий»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по формированию современной городской среды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Предоставление субсидий бюджетным, автономным и иным некоммерческим организациям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КУЛЬТУРА, КИНЕМАТОГРАФИЯ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Культура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«Искусство» муниципальной программы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«Обеспечение деятельности культурно-досугового дела»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СОЦИАЛЬНАЯ ПОЛИТИКА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Пенсионное обеспечение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«Предоставление мер социальной поддержки отдельным категориям граждан»</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Выплата пенсий за выслугу лет и доплат к пенсиям муниципальных служащих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Социальное обеспечение и иные выплаты населению</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ФИЗИЧЕСКАЯ КУЛЬТУРА  И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Массовый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2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7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7463" w:type="dxa"/>
        <w:tblCellSpacing w:w="0" w:type="dxa"/>
        <w:tblCellMar>
          <w:left w:w="0" w:type="dxa"/>
          <w:right w:w="0" w:type="dxa"/>
        </w:tblCellMar>
        <w:tblLook w:val="04A0"/>
      </w:tblPr>
      <w:tblGrid>
        <w:gridCol w:w="818"/>
        <w:gridCol w:w="3618"/>
        <w:gridCol w:w="1174"/>
        <w:gridCol w:w="3489"/>
        <w:gridCol w:w="149"/>
      </w:tblGrid>
      <w:tr w:rsidR="004843AA" w:rsidRPr="004843AA" w:rsidTr="004843AA">
        <w:trPr>
          <w:trHeight w:val="385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553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5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90"/>
          <w:tblCellSpacing w:w="0" w:type="dxa"/>
        </w:trPr>
        <w:tc>
          <w:tcPr>
            <w:tcW w:w="894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Распределение бюджетных ассигнований по целевым статьям (муниципальным программам Новопоселеновского сельсовета Курского района Курской области Курской области и непрограммным направлениям деятельности), группам видов расходов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88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ЦСР</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ВР</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Итого на 2023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ВСЕГО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«Развитие культуры в Новопоселеновском </w:t>
            </w:r>
            <w:r w:rsidRPr="004843AA">
              <w:rPr>
                <w:rFonts w:ascii="Times New Roman" w:eastAsia="Times New Roman" w:hAnsi="Times New Roman" w:cs="Times New Roman"/>
                <w:sz w:val="15"/>
                <w:szCs w:val="15"/>
                <w:lang w:eastAsia="ru-RU"/>
              </w:rPr>
              <w:lastRenderedPageBreak/>
              <w:t>сельсовете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«Искусство» муниципальной программы ««Развитие культуры в Новопоселеновском сельсовете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«Обеспечение деятельности культурно-досугового дела»</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4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«Предоставление мер социальной поддержки отдельным категориям граждан»</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4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Выплата пенсий за выслугу лет и доплат к пенсиям муниципальных служащих</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5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Социальное обеспечение и иные выплаты населению</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«Проведение муниципальной политики в области имущественных 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имущественных 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имущественных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7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99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 – 2027 </w:t>
            </w:r>
            <w:r w:rsidRPr="004843AA">
              <w:rPr>
                <w:rFonts w:ascii="Times New Roman" w:eastAsia="Times New Roman" w:hAnsi="Times New Roman" w:cs="Times New Roman"/>
                <w:sz w:val="15"/>
                <w:szCs w:val="15"/>
                <w:lang w:eastAsia="ru-RU"/>
              </w:rPr>
              <w:lastRenderedPageBreak/>
              <w:t>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05 0 00 00000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 – 2027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9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энергосбережения»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энергосбережения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94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«Обеспечение доступным и комфортным жильем и коммунальными услугами граждан в  Новопоселеновском сельсовете Курского района </w:t>
            </w:r>
            <w:r w:rsidRPr="004843AA">
              <w:rPr>
                <w:rFonts w:ascii="Times New Roman" w:eastAsia="Times New Roman" w:hAnsi="Times New Roman" w:cs="Times New Roman"/>
                <w:sz w:val="15"/>
                <w:szCs w:val="15"/>
                <w:lang w:eastAsia="ru-RU"/>
              </w:rPr>
              <w:lastRenderedPageBreak/>
              <w:t>Курской области в 2022 - 2026 годах»</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07 0 00 00000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26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07 3 00 00000</w:t>
            </w:r>
          </w:p>
        </w:tc>
        <w:tc>
          <w:tcPr>
            <w:tcW w:w="6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по благоустройству территории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по благоустройству</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Закупка товаров, работ и услуг для обеспечения государственных (муниципальных) </w:t>
            </w:r>
            <w:r w:rsidRPr="004843AA">
              <w:rPr>
                <w:rFonts w:ascii="Times New Roman" w:eastAsia="Times New Roman" w:hAnsi="Times New Roman" w:cs="Times New Roman"/>
                <w:sz w:val="15"/>
                <w:szCs w:val="15"/>
                <w:lang w:eastAsia="ru-RU"/>
              </w:rPr>
              <w:lastRenderedPageBreak/>
              <w:t>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07 3 01 С1433</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16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31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50"/>
          <w:tblCellSpacing w:w="0" w:type="dxa"/>
        </w:trPr>
        <w:tc>
          <w:tcPr>
            <w:tcW w:w="342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«Профилактика правонарушений в Новопоселеновском сельсовете Курского района</w:t>
            </w:r>
          </w:p>
        </w:tc>
        <w:tc>
          <w:tcPr>
            <w:tcW w:w="26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12 0 00 00000</w:t>
            </w:r>
          </w:p>
        </w:tc>
        <w:tc>
          <w:tcPr>
            <w:tcW w:w="6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правопорядка на территории Новопоселеновского сельсовета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52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04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hyperlink r:id="rId17" w:history="1">
              <w:r w:rsidRPr="004843AA">
                <w:rPr>
                  <w:rFonts w:ascii="Times New Roman" w:eastAsia="Times New Roman" w:hAnsi="Times New Roman" w:cs="Times New Roman"/>
                  <w:color w:val="33A6E3"/>
                  <w:sz w:val="15"/>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8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w:t>
            </w:r>
            <w:r w:rsidRPr="004843AA">
              <w:rPr>
                <w:rFonts w:ascii="Times New Roman" w:eastAsia="Times New Roman" w:hAnsi="Times New Roman" w:cs="Times New Roman"/>
                <w:sz w:val="15"/>
                <w:szCs w:val="15"/>
                <w:lang w:eastAsia="ru-RU"/>
              </w:rPr>
              <w:lastRenderedPageBreak/>
              <w:t>безопасности и безопасности людей на водных объектах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13 1 00 00000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«Обеспечение первичных мер пожарной безопасности на территории»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первичных мер пожарной безопасности в границах населенных пунктов муниципальных образований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91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программ формирования современной городской среды за счет средств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«Благоустройство общественных территорий»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Реализация мероприятий по формированию современной городской среды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Глава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функционирования местных администрации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2108811,00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администрации муниципального образован</w:t>
            </w:r>
            <w:r w:rsidRPr="004843AA">
              <w:rPr>
                <w:rFonts w:ascii="Times New Roman" w:eastAsia="Times New Roman" w:hAnsi="Times New Roman" w:cs="Times New Roman"/>
                <w:sz w:val="15"/>
                <w:szCs w:val="15"/>
                <w:lang w:eastAsia="ru-RU"/>
              </w:rPr>
              <w:lastRenderedPageBreak/>
              <w:t>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73 1 00 00000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i/>
                <w:iCs/>
                <w:sz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2108811,00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1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Обеспечение деятельности и выполнение функций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2108811,00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2108811,00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8945251,80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41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8945251,80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(прочих) обязательств органа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w:t>
            </w:r>
            <w:r w:rsidRPr="004843AA">
              <w:rPr>
                <w:rFonts w:ascii="Times New Roman" w:eastAsia="Times New Roman" w:hAnsi="Times New Roman" w:cs="Times New Roman"/>
                <w:sz w:val="15"/>
                <w:szCs w:val="15"/>
                <w:lang w:eastAsia="ru-RU"/>
              </w:rPr>
              <w:lastRenderedPageBreak/>
              <w:t>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2430000,00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Иные бюджетные ассигнования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6365611,80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1616185,00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1616185,00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внешнего муниципа</w:t>
            </w:r>
            <w:r w:rsidRPr="004843AA">
              <w:rPr>
                <w:rFonts w:ascii="Times New Roman" w:eastAsia="Times New Roman" w:hAnsi="Times New Roman" w:cs="Times New Roman"/>
                <w:sz w:val="15"/>
                <w:szCs w:val="15"/>
                <w:lang w:eastAsia="ru-RU"/>
              </w:rPr>
              <w:lastRenderedPageBreak/>
              <w:t>льного финансового контроля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77 2 00 П1484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1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Межбюджетные трансферты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4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0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по распространению официальной информации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0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6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Предоставление субсидий бюджетным, автономным и иным некоммерческим организациям</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Осуществление первичного воинского учета на территориях, где отсутствуют военные комиссариаты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4843AA">
              <w:rPr>
                <w:rFonts w:ascii="Times New Roman" w:eastAsia="Times New Roman" w:hAnsi="Times New Roman" w:cs="Times New Roman"/>
                <w:sz w:val="15"/>
                <w:szCs w:val="15"/>
                <w:lang w:eastAsia="ru-RU"/>
              </w:rPr>
              <w:lastRenderedPageBreak/>
              <w:t>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77 2 00 51180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на обеспечение деятельности муниципальных казенных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муниципальных казенных учреждений, не вошедшие в программные мероприятия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1924563,00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Р Е Ш Е Н И Е</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от 20 октября 2023 года                                                                 № 44-7-13</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д. 1-е Цветово</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В соответствии с Бюджетным кодексом Российской Федерации, Уставом муниципального образования «Новопоселеновский сельсовет» Курского района Курской области, Собрание депутатов Новопоселеновского сельсовета Курского района Курской области</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Р Е Ш И Л О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1. Внести изменение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1)           В текстовой части решения:</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статью 1 «Основные характеристики бюджета Новопоселеновского сельсовета Курского района Курской области» изложить в следующей редакции:</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1. Утвердить основные характеристики бюджета Новопоселеновского сельсовета Курского района Курской области (далее – местный бюджет) на 2023 год:</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прогнозируемый общий объем доходов местного бюджета в сумме 17 919 047 руб. 00 коп.;</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общий объем расходов местного бюджета в сумме 23 205 202 руб. 26 коп.;</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дефицит местного бюджета в сумме 5 286 155 руб. 26 коп.</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статью 6 «Муниципальный долг муниципального образования» изложить в следующей редакции:</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3. Объем муниципального долга при осуществлении муниципальных заимствований не должен превышать следующие значения:</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в 2023 году до 13 225 520 руб. 00 коп.;</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Приложения № 1, 2, 3, 4, 5, (2023 год) изложить в новой редакции (прилагаются);</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2. Решение вступает в силу со дня его подписания.</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Председатель Собрания депутатов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Новопоселеновского сельсовета</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Курского района Курской области                                                   С.И. Воронина</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Глава Новопоселеновского сельсовета</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Курского района Курской области                                                           И.Г. Бирюков</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lastRenderedPageBreak/>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8302" w:type="dxa"/>
        <w:tblCellSpacing w:w="0" w:type="dxa"/>
        <w:tblCellMar>
          <w:left w:w="0" w:type="dxa"/>
          <w:right w:w="0" w:type="dxa"/>
        </w:tblCellMar>
        <w:tblLook w:val="04A0"/>
      </w:tblPr>
      <w:tblGrid>
        <w:gridCol w:w="737"/>
        <w:gridCol w:w="789"/>
        <w:gridCol w:w="7564"/>
        <w:gridCol w:w="158"/>
      </w:tblGrid>
      <w:tr w:rsidR="004843AA" w:rsidRPr="004843AA" w:rsidTr="004843AA">
        <w:trPr>
          <w:trHeight w:val="424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1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90"/>
          <w:tblCellSpacing w:w="0" w:type="dxa"/>
        </w:trPr>
        <w:tc>
          <w:tcPr>
            <w:tcW w:w="9945" w:type="dxa"/>
            <w:gridSpan w:val="3"/>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Источники финансирования дефицита бюджета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420"/>
          <w:tblCellSpacing w:w="0" w:type="dxa"/>
        </w:trPr>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Код бюджетной классификации Российской Федерации</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 источников финансирования дефицита бюджета</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Итого на 2023 год, руб.</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00 00 00 00 0000 000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Источники внутреннего финансирования дефицитов </w:t>
            </w:r>
            <w:r w:rsidRPr="004843AA">
              <w:rPr>
                <w:rFonts w:ascii="Times New Roman" w:eastAsia="Times New Roman" w:hAnsi="Times New Roman" w:cs="Times New Roman"/>
                <w:sz w:val="15"/>
                <w:szCs w:val="15"/>
                <w:lang w:eastAsia="ru-RU"/>
              </w:rPr>
              <w:lastRenderedPageBreak/>
              <w:t>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5286155,26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01 05 00 00 00 0000 000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Изменение остатков средств на счетах по учету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5286155,26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00 00 00 0000 500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Увеличение остатков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02 00 00 0000 500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Увеличение прочих остатков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02 01 00 0000 510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Увеличение прочих остатков денежных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01 05 02 01 10 0000 510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Увеличение прочих остатков денежных средств бюджетов муниципальных районов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00 00 00 0000 600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Уменьшение остатков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02 00 00 0000 600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Уменьшение прочих остатков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01 05 02 01 00 0000 610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Уменьшение прочих остатков денежных средств бюджетов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01 05 02 01 05 0000 610</w:t>
            </w:r>
          </w:p>
        </w:tc>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Уменьшение прочих остатков денежных средств бюджетов муниципальных районов</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8515" w:type="dxa"/>
        <w:tblCellSpacing w:w="0" w:type="dxa"/>
        <w:tblCellMar>
          <w:left w:w="0" w:type="dxa"/>
          <w:right w:w="0" w:type="dxa"/>
        </w:tblCellMar>
        <w:tblLook w:val="04A0"/>
      </w:tblPr>
      <w:tblGrid>
        <w:gridCol w:w="538"/>
        <w:gridCol w:w="789"/>
        <w:gridCol w:w="7775"/>
        <w:gridCol w:w="146"/>
      </w:tblGrid>
      <w:tr w:rsidR="004843AA" w:rsidRPr="004843AA" w:rsidTr="004843AA">
        <w:trPr>
          <w:trHeight w:val="49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lastRenderedPageBreak/>
              <w:t> </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2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920"/>
          <w:tblCellSpacing w:w="0" w:type="dxa"/>
        </w:trPr>
        <w:tc>
          <w:tcPr>
            <w:tcW w:w="10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Поступления доходов  по основным источникам в бюджет</w:t>
            </w:r>
            <w:r w:rsidRPr="004843AA">
              <w:rPr>
                <w:rFonts w:ascii="Times New Roman" w:eastAsia="Times New Roman" w:hAnsi="Times New Roman" w:cs="Times New Roman"/>
                <w:sz w:val="15"/>
                <w:szCs w:val="15"/>
                <w:lang w:eastAsia="ru-RU"/>
              </w:rPr>
              <w:br/>
              <w:t>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Код бюджетной классификации Российской Федерации</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 доходов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Итого на 2023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1 00 00000 00 0000 000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Налоговые и неналоговые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13225520,00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НАЛОГИ НА ПРИБЫЛЬ,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1846063,00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1 01 02000 01 0000 000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1846063,00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61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1 01 02010 01 0000 110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1273750,00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1 01 02020 01 0000 110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4843AA">
              <w:rPr>
                <w:rFonts w:ascii="Times New Roman" w:eastAsia="Times New Roman" w:hAnsi="Times New Roman" w:cs="Times New Roman"/>
                <w:sz w:val="15"/>
                <w:szCs w:val="15"/>
                <w:lang w:eastAsia="ru-RU"/>
              </w:rPr>
              <w:lastRenderedPageBreak/>
              <w:t>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26848,00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1 01 02030 01 0000 110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6939,00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80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1 01 02080 01 0000 110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w:t>
            </w:r>
            <w:r w:rsidRPr="004843AA">
              <w:rPr>
                <w:rFonts w:ascii="Times New Roman" w:eastAsia="Times New Roman" w:hAnsi="Times New Roman" w:cs="Times New Roman"/>
                <w:sz w:val="15"/>
                <w:szCs w:val="15"/>
                <w:lang w:eastAsia="ru-RU"/>
              </w:rPr>
              <w:lastRenderedPageBreak/>
              <w:t>ной компании)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538520,00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1 01 02130 01 0000 110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3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1 01 02140 01 0000 110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1 05 00000 00 0000 110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НАЛОГИ НА СОВОКУПНЫЙ ДОХОД</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1 05 03000 01 0000 110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Единый сельскохозяйственный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1 05 3010 01 0000 110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Единый сельскохозяйственный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НАЛОГИ НА ИМУЩЕСТВО</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11028257,00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1 06 01000 00 0000 110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на имущество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1098164,00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1 06 01030 10 0000 110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Налог, взимаемый с налогоплательщиков, выбравших в качестве объекта налогообложения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1098164,00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1 06 06000 00 0000 110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9930093,00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1 06 06030 00 0000 110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 с организаций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3360059,00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8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1 06 06033 10 0000 110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 с организаций, обладающих земельным участком, расположенным в границах сельских поселений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3360059,00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1 06 06040 00 0000 110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 с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6570034,00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0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1 06 06043 10 0000 110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Земельный налог с физических лиц, обладающих земельным участком, расположенным в границах сельских поселений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6570034,00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1 16 00000 00 0000 000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ШТРАФЫ, САНКЦИИ, ВОЗМЕЩЕНИЕ УЩЕРБА</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191200,00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9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1 16 10000 00 0000 140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Платежи в целях возмещения причиненного ущерба (убытков)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191200,00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7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1 16 10030 10 0000 140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191200,00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0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1 16 10031 10 0000 140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191200,00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2 00 00000 00 0000 000</w:t>
            </w:r>
          </w:p>
        </w:tc>
        <w:tc>
          <w:tcPr>
            <w:tcW w:w="316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БЕЗВОЗМЕЗДНЫЕ ПОСТУПЛЕНИЯ</w:t>
            </w:r>
          </w:p>
        </w:tc>
        <w:tc>
          <w:tcPr>
            <w:tcW w:w="38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4693527,00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2 02 00000 00 0000 000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Безвозмездные поступления от других бюджетов Бюджетной системы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4693527,00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2 02 10000 00 0000 150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Дотации бюджетам бюджетной системы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2585522,00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0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2 02 16001 00 0000 150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Дотации на выравнивание бюджетной обеспеченности из бюджетов муниципальных районов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2585522,00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2 02 16001 10 0000 150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Дотации бюджетам сельских поселений на выравнивание бюджетной обеспеченности из бюджетов муниципальных районов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2585522,00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2 02 20000 00 0000 150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бюджетам бюджетной системы Российской Федерации (межбюджетные субсидии)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1305411,00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2 02 25555 00 0000 150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бюджетам на реализацию программ формирования современной городской среды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1305411,00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0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2 02 25555 10 0000 150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бюджетам сельских поселений на реализацию программ формирования современной городской среды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1305411,00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2 02 30000 00 0000 150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Субвенции бюджетам субъектов Российской Федерации и муниципа</w:t>
            </w:r>
            <w:r w:rsidRPr="004843AA">
              <w:rPr>
                <w:rFonts w:ascii="Times New Roman" w:eastAsia="Times New Roman" w:hAnsi="Times New Roman" w:cs="Times New Roman"/>
                <w:sz w:val="15"/>
                <w:szCs w:val="15"/>
                <w:lang w:eastAsia="ru-RU"/>
              </w:rPr>
              <w:lastRenderedPageBreak/>
              <w:t>льных образований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2 02 35118 00 0000 150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Субвенции бюджетам на осуществление первичного воинского учета на территориях, где отсутствуют военные комиссариаты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2 02 35118 10 0000 150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2 02 40000 00 0000 150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1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2 02 40014 00 0000 150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01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2 02 40014 10 0000 150</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3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 С Е Г О Д О Х О Д О 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17919047,00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8840" w:type="dxa"/>
        <w:tblCellSpacing w:w="0" w:type="dxa"/>
        <w:tblCellMar>
          <w:left w:w="0" w:type="dxa"/>
          <w:right w:w="0" w:type="dxa"/>
        </w:tblCellMar>
        <w:tblLook w:val="04A0"/>
      </w:tblPr>
      <w:tblGrid>
        <w:gridCol w:w="921"/>
        <w:gridCol w:w="181"/>
        <w:gridCol w:w="199"/>
        <w:gridCol w:w="287"/>
        <w:gridCol w:w="212"/>
        <w:gridCol w:w="6510"/>
        <w:gridCol w:w="938"/>
      </w:tblGrid>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0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3                                                                                                                                                                                                                                                                                                                                                                                                                                                                                               </w:t>
            </w:r>
            <w:r w:rsidRPr="004843AA">
              <w:rPr>
                <w:rFonts w:ascii="Times New Roman" w:eastAsia="Times New Roman" w:hAnsi="Times New Roman" w:cs="Times New Roman"/>
                <w:sz w:val="15"/>
                <w:szCs w:val="15"/>
                <w:lang w:eastAsia="ru-RU"/>
              </w:rPr>
              <w:lastRenderedPageBreak/>
              <w:t>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r>
      <w:tr w:rsidR="004843AA" w:rsidRPr="004843AA" w:rsidTr="004843AA">
        <w:trPr>
          <w:tblCellSpacing w:w="0" w:type="dxa"/>
        </w:trPr>
        <w:tc>
          <w:tcPr>
            <w:tcW w:w="10365"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Новопоселеновского сельсовета Курского района Курской области на 2022 год  и на плановый период 2023 и 2024 годов</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Рз</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ЦСР</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ВР</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Итого расходы на 2023 год, рублей</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ВСЕГО РАСХОДОВ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23 205 202,26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14 392 622,80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высшего должностного лица  субъекта Российской Федерации 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функционирования главы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Глава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2 143 893,00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функционирования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w:t>
            </w:r>
            <w:r w:rsidRPr="004843AA">
              <w:rPr>
                <w:rFonts w:ascii="Times New Roman" w:eastAsia="Times New Roman" w:hAnsi="Times New Roman" w:cs="Times New Roman"/>
                <w:sz w:val="15"/>
                <w:szCs w:val="15"/>
                <w:lang w:eastAsia="ru-RU"/>
              </w:rPr>
              <w:lastRenderedPageBreak/>
              <w:t>и администрации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73 1 00 </w:t>
            </w:r>
            <w:r w:rsidRPr="004843AA">
              <w:rPr>
                <w:rFonts w:ascii="Times New Roman" w:eastAsia="Times New Roman" w:hAnsi="Times New Roman" w:cs="Times New Roman"/>
                <w:sz w:val="15"/>
                <w:szCs w:val="15"/>
                <w:lang w:eastAsia="ru-RU"/>
              </w:rPr>
              <w:lastRenderedPageBreak/>
              <w:t>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Другие 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11 326 174,80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w:t>
            </w:r>
            <w:r w:rsidRPr="004843AA">
              <w:rPr>
                <w:rFonts w:ascii="Times New Roman" w:eastAsia="Times New Roman" w:hAnsi="Times New Roman" w:cs="Times New Roman"/>
                <w:sz w:val="15"/>
                <w:szCs w:val="15"/>
                <w:lang w:eastAsia="ru-RU"/>
              </w:rPr>
              <w:lastRenderedPageBreak/>
              <w:t>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04 0 </w:t>
            </w:r>
            <w:r w:rsidRPr="004843AA">
              <w:rPr>
                <w:rFonts w:ascii="Times New Roman" w:eastAsia="Times New Roman" w:hAnsi="Times New Roman" w:cs="Times New Roman"/>
                <w:sz w:val="15"/>
                <w:szCs w:val="15"/>
                <w:lang w:eastAsia="ru-RU"/>
              </w:rPr>
              <w:lastRenderedPageBreak/>
              <w:t>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«Проведение муниципальной политики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имущественных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«Профилактика правонарушений в Новопоселе</w:t>
            </w:r>
            <w:r w:rsidRPr="004843AA">
              <w:rPr>
                <w:rFonts w:ascii="Times New Roman" w:eastAsia="Times New Roman" w:hAnsi="Times New Roman" w:cs="Times New Roman"/>
                <w:sz w:val="15"/>
                <w:szCs w:val="15"/>
                <w:lang w:eastAsia="ru-RU"/>
              </w:rPr>
              <w:lastRenderedPageBreak/>
              <w:t>новском сельсовете Курского района Курской области на 2023–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w:t>
            </w:r>
            <w:r w:rsidRPr="004843AA">
              <w:rPr>
                <w:rFonts w:ascii="Times New Roman" w:eastAsia="Times New Roman" w:hAnsi="Times New Roman" w:cs="Times New Roman"/>
                <w:sz w:val="15"/>
                <w:szCs w:val="15"/>
                <w:lang w:eastAsia="ru-RU"/>
              </w:rPr>
              <w:lastRenderedPageBreak/>
              <w:t>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w:t>
            </w:r>
            <w:r w:rsidRPr="004843AA">
              <w:rPr>
                <w:rFonts w:ascii="Times New Roman" w:eastAsia="Times New Roman" w:hAnsi="Times New Roman" w:cs="Times New Roman"/>
                <w:sz w:val="15"/>
                <w:szCs w:val="15"/>
                <w:lang w:eastAsia="ru-RU"/>
              </w:rPr>
              <w:lastRenderedPageBreak/>
              <w:t>35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(прочих) обязательств органа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2430000,00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6365611,80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по распространению официальной информации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Непрограммные </w:t>
            </w:r>
            <w:r w:rsidRPr="004843AA">
              <w:rPr>
                <w:rFonts w:ascii="Times New Roman" w:eastAsia="Times New Roman" w:hAnsi="Times New Roman" w:cs="Times New Roman"/>
                <w:sz w:val="15"/>
                <w:szCs w:val="15"/>
                <w:lang w:eastAsia="ru-RU"/>
              </w:rPr>
              <w:lastRenderedPageBreak/>
              <w:t>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79 0 </w:t>
            </w:r>
            <w:r w:rsidRPr="004843AA">
              <w:rPr>
                <w:rFonts w:ascii="Times New Roman" w:eastAsia="Times New Roman" w:hAnsi="Times New Roman" w:cs="Times New Roman"/>
                <w:sz w:val="15"/>
                <w:szCs w:val="15"/>
                <w:lang w:eastAsia="ru-RU"/>
              </w:rPr>
              <w:lastRenderedPageBreak/>
              <w:t>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1924563,00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ОБОРОНА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Мобилизационная и вневойскова</w:t>
            </w:r>
            <w:r w:rsidRPr="004843AA">
              <w:rPr>
                <w:rFonts w:ascii="Times New Roman" w:eastAsia="Times New Roman" w:hAnsi="Times New Roman" w:cs="Times New Roman"/>
                <w:sz w:val="15"/>
                <w:szCs w:val="15"/>
                <w:lang w:eastAsia="ru-RU"/>
              </w:rPr>
              <w:lastRenderedPageBreak/>
              <w:t>я подготовка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Осуществление первичного воинского учета на территориях, где отсутствуют военные комиссариаты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БЕЗОПАСНОСТЬ И ПРАВООХРАНИТЕЛЬНАЯ ДЕЯТЕЛЬНОСТЬ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Защита населения и территории от чрезвычайных ситуаций природного и техногенного характера, пожарная безопасность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hyperlink r:id="rId18" w:history="1">
              <w:r w:rsidRPr="004843AA">
                <w:rPr>
                  <w:rFonts w:ascii="Times New Roman" w:eastAsia="Times New Roman" w:hAnsi="Times New Roman" w:cs="Times New Roman"/>
                  <w:color w:val="33A6E3"/>
                  <w:sz w:val="15"/>
                  <w:lang w:eastAsia="ru-RU"/>
                </w:rPr>
                <w:t>Муниципальная программа «Защита населения и территории от чрезвычайн</w:t>
              </w:r>
              <w:r w:rsidRPr="004843AA">
                <w:rPr>
                  <w:rFonts w:ascii="Times New Roman" w:eastAsia="Times New Roman" w:hAnsi="Times New Roman" w:cs="Times New Roman"/>
                  <w:color w:val="33A6E3"/>
                  <w:sz w:val="15"/>
                  <w:lang w:eastAsia="ru-RU"/>
                </w:rPr>
                <w:lastRenderedPageBreak/>
                <w:t>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«Обеспечение первичных мер пожарной безопасности на территории»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Обеспечение первичных мер пожарной безопасности в границах населенных пунктов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ЭКОНОМИКА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1122277,00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Дорожное хозяйство (дорожные фонды)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w:t>
            </w:r>
            <w:r w:rsidRPr="004843AA">
              <w:rPr>
                <w:rFonts w:ascii="Times New Roman" w:eastAsia="Times New Roman" w:hAnsi="Times New Roman" w:cs="Times New Roman"/>
                <w:sz w:val="15"/>
                <w:szCs w:val="15"/>
                <w:lang w:eastAsia="ru-RU"/>
              </w:rPr>
              <w:lastRenderedPageBreak/>
              <w:t>значения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Другие вопросы в области национальной экономики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972637,00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 –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w:t>
            </w:r>
            <w:r w:rsidRPr="004843AA">
              <w:rPr>
                <w:rFonts w:ascii="Times New Roman" w:eastAsia="Times New Roman" w:hAnsi="Times New Roman" w:cs="Times New Roman"/>
                <w:sz w:val="15"/>
                <w:szCs w:val="15"/>
                <w:lang w:eastAsia="ru-RU"/>
              </w:rPr>
              <w:lastRenderedPageBreak/>
              <w:t>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372637,00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372637,00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ЖИЛИЩНО-КОММУНАЛЬНОЕ ХОЗЯЙСТВО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6664299,46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Благоустройство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6664299,46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«Обеспечение доступным </w:t>
            </w:r>
            <w:r w:rsidRPr="004843AA">
              <w:rPr>
                <w:rFonts w:ascii="Times New Roman" w:eastAsia="Times New Roman" w:hAnsi="Times New Roman" w:cs="Times New Roman"/>
                <w:sz w:val="15"/>
                <w:szCs w:val="15"/>
                <w:lang w:eastAsia="ru-RU"/>
              </w:rPr>
              <w:lastRenderedPageBreak/>
              <w:t>и комфортным 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по благоустройству территории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по благоустройству</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программ формирования современной городской среды за счет средств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Основное мероприятие «Благоустройство </w:t>
            </w:r>
            <w:r w:rsidRPr="004843AA">
              <w:rPr>
                <w:rFonts w:ascii="Times New Roman" w:eastAsia="Times New Roman" w:hAnsi="Times New Roman" w:cs="Times New Roman"/>
                <w:sz w:val="15"/>
                <w:szCs w:val="15"/>
                <w:lang w:eastAsia="ru-RU"/>
              </w:rPr>
              <w:lastRenderedPageBreak/>
              <w:t>общественных территорий»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0000</w:t>
            </w:r>
            <w:r w:rsidRPr="004843AA">
              <w:rPr>
                <w:rFonts w:ascii="Times New Roman" w:eastAsia="Times New Roman" w:hAnsi="Times New Roman" w:cs="Times New Roman"/>
                <w:sz w:val="15"/>
                <w:szCs w:val="15"/>
                <w:lang w:eastAsia="ru-RU"/>
              </w:rPr>
              <w:lastRenderedPageBreak/>
              <w:t>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Реализация мероприятий по формированию современной городской среды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Предоставление субсидий бюджетным, автономным и иным некоммерческим организациям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КУЛЬТУРА, КИНЕМАТОГРАФИЯ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Культура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«Развитие культуры в Новопоселеновском сельсовете </w:t>
            </w:r>
            <w:r w:rsidRPr="004843AA">
              <w:rPr>
                <w:rFonts w:ascii="Times New Roman" w:eastAsia="Times New Roman" w:hAnsi="Times New Roman" w:cs="Times New Roman"/>
                <w:sz w:val="15"/>
                <w:szCs w:val="15"/>
                <w:lang w:eastAsia="ru-RU"/>
              </w:rPr>
              <w:lastRenderedPageBreak/>
              <w:t>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«Искусство» муниципальной программы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«Обеспечение деятельности культурно-досугового дела»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СОЦИАЛЬНАЯ ПОЛИТИКА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Пенсионное обеспечение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«Развитие мер социальной поддержки отдельных категорий граждан» муниципальной </w:t>
            </w:r>
            <w:r w:rsidRPr="004843AA">
              <w:rPr>
                <w:rFonts w:ascii="Times New Roman" w:eastAsia="Times New Roman" w:hAnsi="Times New Roman" w:cs="Times New Roman"/>
                <w:sz w:val="15"/>
                <w:szCs w:val="15"/>
                <w:lang w:eastAsia="ru-RU"/>
              </w:rPr>
              <w:lastRenderedPageBreak/>
              <w:t>программы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«Предоставление мер социальной поддержки отдельным категориям граждан»</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Выплата пенсий за выслугу лет и доплат к пенсиям муниципальных служащих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Социальное обеспечение и иные выплаты населению</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ФИЗИЧЕСКАЯ КУЛЬТУРА  И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Массовый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«Реализация муниципальной политики в сфере физической культуры и спорта» </w:t>
            </w:r>
            <w:r w:rsidRPr="004843AA">
              <w:rPr>
                <w:rFonts w:ascii="Times New Roman" w:eastAsia="Times New Roman" w:hAnsi="Times New Roman" w:cs="Times New Roman"/>
                <w:sz w:val="15"/>
                <w:szCs w:val="15"/>
                <w:lang w:eastAsia="ru-RU"/>
              </w:rPr>
              <w:lastRenderedPageBreak/>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lastRenderedPageBreak/>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8653" w:type="dxa"/>
        <w:tblCellSpacing w:w="0" w:type="dxa"/>
        <w:tblCellMar>
          <w:left w:w="0" w:type="dxa"/>
          <w:right w:w="0" w:type="dxa"/>
        </w:tblCellMar>
        <w:tblLook w:val="04A0"/>
      </w:tblPr>
      <w:tblGrid>
        <w:gridCol w:w="1181"/>
        <w:gridCol w:w="314"/>
        <w:gridCol w:w="206"/>
        <w:gridCol w:w="224"/>
        <w:gridCol w:w="2230"/>
        <w:gridCol w:w="1297"/>
        <w:gridCol w:w="3643"/>
        <w:gridCol w:w="153"/>
      </w:tblGrid>
      <w:tr w:rsidR="004843AA" w:rsidRPr="004843AA" w:rsidTr="004843AA">
        <w:trPr>
          <w:trHeight w:val="394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462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4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18-7-57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05"/>
          <w:tblCellSpacing w:w="0" w:type="dxa"/>
        </w:trPr>
        <w:tc>
          <w:tcPr>
            <w:tcW w:w="1036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Ведомственная структура расходов бюджета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9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9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ГРБС</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РЗ</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ЦСР</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ВР</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Итого расходы на 2023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ВСЕГО РАСХОДОВ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23 205 202,26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Администрация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23 205 202,26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14 392 622,80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высшего должностного лица  субъекта Российской Федерации 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Обеспечение функционирования главы </w:t>
            </w:r>
            <w:r w:rsidRPr="004843AA">
              <w:rPr>
                <w:rFonts w:ascii="Times New Roman" w:eastAsia="Times New Roman" w:hAnsi="Times New Roman" w:cs="Times New Roman"/>
                <w:sz w:val="15"/>
                <w:szCs w:val="15"/>
                <w:lang w:eastAsia="ru-RU"/>
              </w:rPr>
              <w:lastRenderedPageBreak/>
              <w:t>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Глава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881 079,00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2 143 893,00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Обеспечение функционирования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администрации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2 108 811,00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Другие 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11 326 174,80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«Проведение муниципальной политики в </w:t>
            </w:r>
            <w:r w:rsidRPr="004843AA">
              <w:rPr>
                <w:rFonts w:ascii="Times New Roman" w:eastAsia="Times New Roman" w:hAnsi="Times New Roman" w:cs="Times New Roman"/>
                <w:sz w:val="15"/>
                <w:szCs w:val="15"/>
                <w:lang w:eastAsia="ru-RU"/>
              </w:rPr>
              <w:lastRenderedPageBreak/>
              <w:t>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«Осуществление мероприятий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имущественных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«Профилактика правонарушений в Новопоселеновском сельсовете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2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w:t>
            </w:r>
            <w:r w:rsidRPr="004843AA">
              <w:rPr>
                <w:rFonts w:ascii="Times New Roman" w:eastAsia="Times New Roman" w:hAnsi="Times New Roman" w:cs="Times New Roman"/>
                <w:sz w:val="15"/>
                <w:szCs w:val="15"/>
                <w:lang w:eastAsia="ru-RU"/>
              </w:rPr>
              <w:lastRenderedPageBreak/>
              <w:t>служб, обеспечивающих профилактику правонарушений»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(прочих) обязательств органа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2430000,00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6365611,80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по распространению официальной информации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Закупка товаров, работ и услуг для обеспечения </w:t>
            </w:r>
            <w:r w:rsidRPr="004843AA">
              <w:rPr>
                <w:rFonts w:ascii="Times New Roman" w:eastAsia="Times New Roman" w:hAnsi="Times New Roman" w:cs="Times New Roman"/>
                <w:sz w:val="15"/>
                <w:szCs w:val="15"/>
                <w:lang w:eastAsia="ru-RU"/>
              </w:rPr>
              <w:lastRenderedPageBreak/>
              <w:t>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1924563,00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ОБОРОНА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Мобилизационная и вневойсковая подготовка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0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Осуществление первичного воинского учета на территориях, где отсутствуют военные комиссариаты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БЕЗОПАСНОСТЬ И ПРАВООХРАНИТЕЛЬНАЯ ДЕЯТЕЛЬНОСТЬ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Защита населения и территории от чрезвычайных ситуаций природного и техногенного характера, пожарная безопасность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hyperlink r:id="rId19" w:history="1">
              <w:r w:rsidRPr="004843AA">
                <w:rPr>
                  <w:rFonts w:ascii="Times New Roman" w:eastAsia="Times New Roman" w:hAnsi="Times New Roman" w:cs="Times New Roman"/>
                  <w:color w:val="33A6E3"/>
                  <w:sz w:val="15"/>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6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w:t>
            </w:r>
            <w:r w:rsidRPr="004843AA">
              <w:rPr>
                <w:rFonts w:ascii="Times New Roman" w:eastAsia="Times New Roman" w:hAnsi="Times New Roman" w:cs="Times New Roman"/>
                <w:sz w:val="15"/>
                <w:szCs w:val="15"/>
                <w:lang w:eastAsia="ru-RU"/>
              </w:rPr>
              <w:lastRenderedPageBreak/>
              <w:t>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«Обеспечение первичных мер пожарной безопасности на территории»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первичных мер пожарной безопасности в границах населенных пунктов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НАЦИОНАЛЬНАЯ ЭКОНОМИКА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Дорожное хозяйство (дорожные фонды)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w:t>
            </w:r>
            <w:r w:rsidRPr="004843AA">
              <w:rPr>
                <w:rFonts w:ascii="Times New Roman" w:eastAsia="Times New Roman" w:hAnsi="Times New Roman" w:cs="Times New Roman"/>
                <w:sz w:val="15"/>
                <w:szCs w:val="15"/>
                <w:lang w:eastAsia="ru-RU"/>
              </w:rPr>
              <w:lastRenderedPageBreak/>
              <w:t>ремонту и содержанию автомобильных дорог общего пользования местного значения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09</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Другие вопросы в области национальной экономики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972637,00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372637,00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Непрограммные расходы </w:t>
            </w:r>
            <w:r w:rsidRPr="004843AA">
              <w:rPr>
                <w:rFonts w:ascii="Times New Roman" w:eastAsia="Times New Roman" w:hAnsi="Times New Roman" w:cs="Times New Roman"/>
                <w:sz w:val="15"/>
                <w:szCs w:val="15"/>
                <w:lang w:eastAsia="ru-RU"/>
              </w:rPr>
              <w:lastRenderedPageBreak/>
              <w:t>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372637,00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6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81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ЖИЛИЩНО-КОММУНАЛЬНОЕ ХОЗЯЙСТВО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6664299,46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6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Благоустройство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6664299,46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47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16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w:t>
            </w:r>
            <w:r w:rsidRPr="004843AA">
              <w:rPr>
                <w:rFonts w:ascii="Times New Roman" w:eastAsia="Times New Roman" w:hAnsi="Times New Roman" w:cs="Times New Roman"/>
                <w:sz w:val="15"/>
                <w:szCs w:val="15"/>
                <w:lang w:eastAsia="ru-RU"/>
              </w:rPr>
              <w:lastRenderedPageBreak/>
              <w:t>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«Осуществление мероприятий по благоустройству территории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по благоустройству</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2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Реализация программ формирования современной городской среды за счет средств </w:t>
            </w:r>
            <w:r w:rsidRPr="004843AA">
              <w:rPr>
                <w:rFonts w:ascii="Times New Roman" w:eastAsia="Times New Roman" w:hAnsi="Times New Roman" w:cs="Times New Roman"/>
                <w:sz w:val="15"/>
                <w:szCs w:val="15"/>
                <w:lang w:eastAsia="ru-RU"/>
              </w:rPr>
              <w:lastRenderedPageBreak/>
              <w:t>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«Благоустройство общественных территорий»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по формированию современной городской среды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Предоставление субсидий бюджетным, автономным и иным некоммерческим организациям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03</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КУЛЬТУРА, КИНЕМАТОГРАФИЯ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Культура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«Искусство» муниципальной программы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«Обеспечение деятельности культурно-досугового дела»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СОЦИАЛЬНАЯ ПОЛИТИКА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Пенсионное обеспечение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«Предоставление мер социальной поддержки отдельным категориям граждан»</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Выплата пенсий за выслугу лет и доплат к пенсиям муниципальных служащих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Социальное обеспечение и иные выплаты населению</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ФИЗИЧЕСКАЯ КУЛЬТУРА  И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Массовый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25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00"/>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25"/>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3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001</w:t>
            </w:r>
          </w:p>
        </w:tc>
        <w:tc>
          <w:tcPr>
            <w:tcW w:w="8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w:t>
            </w:r>
          </w:p>
        </w:tc>
        <w:tc>
          <w:tcPr>
            <w:tcW w:w="5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w:t>
            </w:r>
          </w:p>
        </w:tc>
        <w:tc>
          <w:tcPr>
            <w:tcW w:w="144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7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tbl>
      <w:tblPr>
        <w:tblW w:w="7463" w:type="dxa"/>
        <w:tblCellSpacing w:w="0" w:type="dxa"/>
        <w:tblCellMar>
          <w:left w:w="0" w:type="dxa"/>
          <w:right w:w="0" w:type="dxa"/>
        </w:tblCellMar>
        <w:tblLook w:val="04A0"/>
      </w:tblPr>
      <w:tblGrid>
        <w:gridCol w:w="818"/>
        <w:gridCol w:w="3618"/>
        <w:gridCol w:w="1174"/>
        <w:gridCol w:w="3489"/>
        <w:gridCol w:w="149"/>
      </w:tblGrid>
      <w:tr w:rsidR="004843AA" w:rsidRPr="004843AA" w:rsidTr="004843AA">
        <w:trPr>
          <w:trHeight w:val="385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553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Приложение № 5                                                                                                                                                                                                                                                                                                                                                                                                                                                                                                                                                                                 к Решению Собрания депутатов Новопоселеновского сельсовета Курского района Курской области от 20 октября 2023 года № 44-7-13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890"/>
          <w:tblCellSpacing w:w="0" w:type="dxa"/>
        </w:trPr>
        <w:tc>
          <w:tcPr>
            <w:tcW w:w="894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Распределение бюджетных ассигнований по целевым статьям (муниципальным программам Новопоселеновского сельсовета Курского района Курской области Курской области и непрограммным направлениям деятельности), группам видов расходов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7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88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Наименование</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ЦСР</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ВР</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Итого на 2023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ВСЕГО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23205202,26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«Развитие культуры в Новопоселеновском </w:t>
            </w:r>
            <w:r w:rsidRPr="004843AA">
              <w:rPr>
                <w:rFonts w:ascii="Times New Roman" w:eastAsia="Times New Roman" w:hAnsi="Times New Roman" w:cs="Times New Roman"/>
                <w:sz w:val="15"/>
                <w:szCs w:val="15"/>
                <w:lang w:eastAsia="ru-RU"/>
              </w:rPr>
              <w:lastRenderedPageBreak/>
              <w:t>сельсовете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01 0 00 00000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«Искусство» муниципальной программы ««Развитие культуры в Новопоселеновском сельсовете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«Обеспечение деятельности культурно-досугового дела»</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01 1 01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4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«Предоставление мер социальной поддержки отдельным категориям граждан»</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4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Выплата пенсий за выслугу лет и доплат к пенсиям муниципальных служащих</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5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Социальное обеспечение и иные выплаты населению</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02 2 01 С1445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«Проведение муниципальной политики в области имущественных 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имущественных 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имущественных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7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С1467</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99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04 2 01 С1468</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 – 2027 </w:t>
            </w:r>
            <w:r w:rsidRPr="004843AA">
              <w:rPr>
                <w:rFonts w:ascii="Times New Roman" w:eastAsia="Times New Roman" w:hAnsi="Times New Roman" w:cs="Times New Roman"/>
                <w:sz w:val="15"/>
                <w:szCs w:val="15"/>
                <w:lang w:eastAsia="ru-RU"/>
              </w:rPr>
              <w:lastRenderedPageBreak/>
              <w:t>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05 0 00 00000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 – 2027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9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в области энергосбережения»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в области энергосбережения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94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05 1 01 С1434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Муниципальная программа «Обеспечение доступным и комфортным жильем и коммунальными услугами граждан в  Новопоселеновском сельсовете Курского района </w:t>
            </w:r>
            <w:r w:rsidRPr="004843AA">
              <w:rPr>
                <w:rFonts w:ascii="Times New Roman" w:eastAsia="Times New Roman" w:hAnsi="Times New Roman" w:cs="Times New Roman"/>
                <w:sz w:val="15"/>
                <w:szCs w:val="15"/>
                <w:lang w:eastAsia="ru-RU"/>
              </w:rPr>
              <w:lastRenderedPageBreak/>
              <w:t>Курской области в 2022 - 2026 годах»</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07 0 00 00000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26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07 3 00 00000</w:t>
            </w:r>
          </w:p>
        </w:tc>
        <w:tc>
          <w:tcPr>
            <w:tcW w:w="6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«Осуществление мероприятий по благоустройству территории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Мероприятия по благоустройству</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07 3 01 С1433</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5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Закупка товаров, работ и услуг для обеспечения государственных (муниципальных) </w:t>
            </w:r>
            <w:r w:rsidRPr="004843AA">
              <w:rPr>
                <w:rFonts w:ascii="Times New Roman" w:eastAsia="Times New Roman" w:hAnsi="Times New Roman" w:cs="Times New Roman"/>
                <w:sz w:val="15"/>
                <w:szCs w:val="15"/>
                <w:lang w:eastAsia="ru-RU"/>
              </w:rPr>
              <w:lastRenderedPageBreak/>
              <w:t>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07 3 01 С1433</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3872376,46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16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31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08 3 01 С1406</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50"/>
          <w:tblCellSpacing w:w="0" w:type="dxa"/>
        </w:trPr>
        <w:tc>
          <w:tcPr>
            <w:tcW w:w="342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«Профилактика правонарушений в Новопоселеновском сельсовете Курского района</w:t>
            </w:r>
          </w:p>
        </w:tc>
        <w:tc>
          <w:tcPr>
            <w:tcW w:w="26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12 0 00 00000</w:t>
            </w:r>
          </w:p>
        </w:tc>
        <w:tc>
          <w:tcPr>
            <w:tcW w:w="6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3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843AA" w:rsidRPr="004843AA" w:rsidRDefault="004843AA" w:rsidP="004843AA">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«Обеспечение правопорядка на территории Новопоселеновского сельсовета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52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12 2 01 С1435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04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hyperlink r:id="rId20" w:history="1">
              <w:r w:rsidRPr="004843AA">
                <w:rPr>
                  <w:rFonts w:ascii="Times New Roman" w:eastAsia="Times New Roman" w:hAnsi="Times New Roman" w:cs="Times New Roman"/>
                  <w:color w:val="33A6E3"/>
                  <w:sz w:val="15"/>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8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w:t>
            </w:r>
            <w:r w:rsidRPr="004843AA">
              <w:rPr>
                <w:rFonts w:ascii="Times New Roman" w:eastAsia="Times New Roman" w:hAnsi="Times New Roman" w:cs="Times New Roman"/>
                <w:sz w:val="15"/>
                <w:szCs w:val="15"/>
                <w:lang w:eastAsia="ru-RU"/>
              </w:rPr>
              <w:lastRenderedPageBreak/>
              <w:t>безопасности и безопасности людей на водных объектах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13 1 00 00000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Основное мероприятие «Обеспечение первичных мер пожарной безопасности на территории»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первичных мер пожарной безопасности в границах населенных пунктов муниципальных образований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 1 01 С1415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291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программ формирования современной городской среды за счет средств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01 С5550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Основное мероприятие «Благоустройство общественных территорий»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Реализация мероприятий по формированию современной городской среды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 1 F2 55550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Глава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71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881079,00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0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функционирования местных администрации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2108811,00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79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Обеспечение деятельности администрации муниципального образован</w:t>
            </w:r>
            <w:r w:rsidRPr="004843AA">
              <w:rPr>
                <w:rFonts w:ascii="Times New Roman" w:eastAsia="Times New Roman" w:hAnsi="Times New Roman" w:cs="Times New Roman"/>
                <w:sz w:val="15"/>
                <w:szCs w:val="15"/>
                <w:lang w:eastAsia="ru-RU"/>
              </w:rPr>
              <w:lastRenderedPageBreak/>
              <w:t>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73 1 00 00000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i/>
                <w:iCs/>
                <w:sz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2108811,00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1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Обеспечение деятельности и выполнение функций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2108811,00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73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2108811,00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8945251,80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41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обязательств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8945251,80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Выполнение других (прочих) обязательств органа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8795611,80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w:t>
            </w:r>
            <w:r w:rsidRPr="004843AA">
              <w:rPr>
                <w:rFonts w:ascii="Times New Roman" w:eastAsia="Times New Roman" w:hAnsi="Times New Roman" w:cs="Times New Roman"/>
                <w:sz w:val="15"/>
                <w:szCs w:val="15"/>
                <w:lang w:eastAsia="ru-RU"/>
              </w:rPr>
              <w:lastRenderedPageBreak/>
              <w:t>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2430000,00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Иные бюджетные ассигнования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6365611,80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76 1 00 П1424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1616185,00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1616185,00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внешнего муниципа</w:t>
            </w:r>
            <w:r w:rsidRPr="004843AA">
              <w:rPr>
                <w:rFonts w:ascii="Times New Roman" w:eastAsia="Times New Roman" w:hAnsi="Times New Roman" w:cs="Times New Roman"/>
                <w:sz w:val="15"/>
                <w:szCs w:val="15"/>
                <w:lang w:eastAsia="ru-RU"/>
              </w:rPr>
              <w:lastRenderedPageBreak/>
              <w:t>льного финансового контроля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77 2 00 П1484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51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Межбюджетные трансферты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41476,00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14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Межбюджетные трансферты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П1485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500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35082,00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0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Реализация мероприятий по распространению официальной информации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200"/>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С1439</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36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Предоставление субсидий бюджетным, автономным и иным некоммерческим организациям</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С1494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600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786673,00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77 2 00 13600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Осуществление первичного воинского учета на территориях, где отсутствуют военные комиссариаты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77 2 00 51180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4843AA">
              <w:rPr>
                <w:rFonts w:ascii="Times New Roman" w:eastAsia="Times New Roman" w:hAnsi="Times New Roman" w:cs="Times New Roman"/>
                <w:sz w:val="15"/>
                <w:szCs w:val="15"/>
                <w:lang w:eastAsia="ru-RU"/>
              </w:rPr>
              <w:lastRenderedPageBreak/>
              <w:t>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77 2 00 51180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77 2 00 S3600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Непрограммные расходы на обеспечение деятельности муниципальных казенных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муниципальных казенных учреждений, не вошедшие в программные мероприятия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1925563,00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1924563,00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r w:rsidR="004843AA" w:rsidRPr="004843AA" w:rsidTr="004843AA">
        <w:trPr>
          <w:trHeight w:val="1605"/>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Иные бюджетные ассигнования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79 1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800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jc w:val="both"/>
              <w:rPr>
                <w:rFonts w:ascii="Times New Roman" w:eastAsia="Times New Roman" w:hAnsi="Times New Roman" w:cs="Times New Roman"/>
                <w:sz w:val="15"/>
                <w:szCs w:val="15"/>
                <w:lang w:eastAsia="ru-RU"/>
              </w:rPr>
            </w:pPr>
            <w:r w:rsidRPr="004843AA">
              <w:rPr>
                <w:rFonts w:ascii="Times New Roman" w:eastAsia="Times New Roman" w:hAnsi="Times New Roman" w:cs="Times New Roman"/>
                <w:sz w:val="15"/>
                <w:szCs w:val="15"/>
                <w:lang w:eastAsia="ru-RU"/>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843AA" w:rsidRPr="004843AA" w:rsidRDefault="004843AA" w:rsidP="004843AA">
            <w:pPr>
              <w:spacing w:after="0" w:line="240" w:lineRule="auto"/>
              <w:rPr>
                <w:rFonts w:ascii="Times New Roman" w:eastAsia="Times New Roman" w:hAnsi="Times New Roman" w:cs="Times New Roman"/>
                <w:sz w:val="24"/>
                <w:szCs w:val="24"/>
                <w:lang w:eastAsia="ru-RU"/>
              </w:rPr>
            </w:pPr>
            <w:r w:rsidRPr="004843AA">
              <w:rPr>
                <w:rFonts w:ascii="Times New Roman" w:eastAsia="Times New Roman" w:hAnsi="Times New Roman" w:cs="Times New Roman"/>
                <w:sz w:val="24"/>
                <w:szCs w:val="24"/>
                <w:lang w:eastAsia="ru-RU"/>
              </w:rPr>
              <w:t> </w:t>
            </w:r>
          </w:p>
        </w:tc>
      </w:tr>
    </w:tbl>
    <w:p w:rsidR="004843AA" w:rsidRPr="004843AA" w:rsidRDefault="004843AA" w:rsidP="004843AA">
      <w:pPr>
        <w:shd w:val="clear" w:color="auto" w:fill="EEEEEE"/>
        <w:spacing w:after="0" w:line="240" w:lineRule="auto"/>
        <w:jc w:val="both"/>
        <w:rPr>
          <w:rFonts w:ascii="Tahoma" w:eastAsia="Times New Roman" w:hAnsi="Tahoma" w:cs="Tahoma"/>
          <w:color w:val="000000"/>
          <w:sz w:val="15"/>
          <w:szCs w:val="15"/>
          <w:lang w:eastAsia="ru-RU"/>
        </w:rPr>
      </w:pPr>
      <w:r w:rsidRPr="004843AA">
        <w:rPr>
          <w:rFonts w:ascii="Tahoma" w:eastAsia="Times New Roman" w:hAnsi="Tahoma" w:cs="Tahoma"/>
          <w:color w:val="000000"/>
          <w:sz w:val="15"/>
          <w:szCs w:val="15"/>
          <w:lang w:eastAsia="ru-RU"/>
        </w:rPr>
        <w:t> </w:t>
      </w:r>
    </w:p>
    <w:p w:rsidR="000D581A" w:rsidRPr="004843AA" w:rsidRDefault="000D581A" w:rsidP="004843AA">
      <w:pPr>
        <w:rPr>
          <w:szCs w:val="24"/>
        </w:rPr>
      </w:pPr>
    </w:p>
    <w:sectPr w:rsidR="000D581A" w:rsidRPr="004843AA" w:rsidSect="00580491">
      <w:pgSz w:w="11906" w:h="16838"/>
      <w:pgMar w:top="1134" w:right="1531"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34DB"/>
    <w:multiLevelType w:val="multilevel"/>
    <w:tmpl w:val="E68E8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82FD4"/>
    <w:multiLevelType w:val="hybridMultilevel"/>
    <w:tmpl w:val="5F689060"/>
    <w:lvl w:ilvl="0" w:tplc="76D2F7A6">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7BF2D4F"/>
    <w:multiLevelType w:val="hybridMultilevel"/>
    <w:tmpl w:val="C4EE896E"/>
    <w:lvl w:ilvl="0" w:tplc="D34A4A82">
      <w:start w:val="1"/>
      <w:numFmt w:val="decimal"/>
      <w:lvlText w:val="1.%1."/>
      <w:lvlJc w:val="left"/>
      <w:pPr>
        <w:tabs>
          <w:tab w:val="num" w:pos="4977"/>
        </w:tabs>
        <w:ind w:left="4977" w:hanging="360"/>
      </w:pPr>
    </w:lvl>
    <w:lvl w:ilvl="1" w:tplc="D882A522">
      <w:start w:val="1"/>
      <w:numFmt w:val="decimal"/>
      <w:lvlText w:val="1.%2."/>
      <w:lvlJc w:val="left"/>
      <w:pPr>
        <w:tabs>
          <w:tab w:val="num" w:pos="2520"/>
        </w:tabs>
        <w:ind w:left="2520" w:hanging="360"/>
      </w:pPr>
    </w:lvl>
    <w:lvl w:ilvl="2" w:tplc="04190011">
      <w:start w:val="1"/>
      <w:numFmt w:val="decimal"/>
      <w:lvlText w:val="%3)"/>
      <w:lvlJc w:val="left"/>
      <w:pPr>
        <w:tabs>
          <w:tab w:val="num" w:pos="3420"/>
        </w:tabs>
        <w:ind w:left="3420" w:hanging="360"/>
      </w:pPr>
    </w:lvl>
    <w:lvl w:ilvl="3" w:tplc="8CE23FF2">
      <w:start w:val="1"/>
      <w:numFmt w:val="decimal"/>
      <w:lvlText w:val="%4)"/>
      <w:lvlJc w:val="left"/>
      <w:pPr>
        <w:tabs>
          <w:tab w:val="num" w:pos="3975"/>
        </w:tabs>
        <w:ind w:left="3975" w:hanging="375"/>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C527097"/>
    <w:multiLevelType w:val="multilevel"/>
    <w:tmpl w:val="40CC2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A946E4"/>
    <w:multiLevelType w:val="multilevel"/>
    <w:tmpl w:val="9854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D350E5"/>
    <w:multiLevelType w:val="multilevel"/>
    <w:tmpl w:val="2EE21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F12A2C"/>
    <w:multiLevelType w:val="hybridMultilevel"/>
    <w:tmpl w:val="CB5E8A1E"/>
    <w:lvl w:ilvl="0" w:tplc="48D45B14">
      <w:start w:val="1"/>
      <w:numFmt w:val="decimal"/>
      <w:lvlText w:val="3.%1."/>
      <w:lvlJc w:val="left"/>
      <w:pPr>
        <w:tabs>
          <w:tab w:val="num" w:pos="1515"/>
        </w:tabs>
        <w:ind w:left="1515" w:hanging="36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1EA6328"/>
    <w:multiLevelType w:val="hybridMultilevel"/>
    <w:tmpl w:val="DBF8776A"/>
    <w:lvl w:ilvl="0" w:tplc="29D06AAC">
      <w:start w:val="1"/>
      <w:numFmt w:val="decimal"/>
      <w:lvlText w:val="3.%1."/>
      <w:lvlJc w:val="left"/>
      <w:pPr>
        <w:tabs>
          <w:tab w:val="num" w:pos="1440"/>
        </w:tabs>
        <w:ind w:left="1440" w:hanging="360"/>
      </w:pPr>
    </w:lvl>
    <w:lvl w:ilvl="1" w:tplc="29D06AAC">
      <w:start w:val="1"/>
      <w:numFmt w:val="decimal"/>
      <w:lvlText w:val="3.%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89B3881"/>
    <w:multiLevelType w:val="hybridMultilevel"/>
    <w:tmpl w:val="38F0D256"/>
    <w:lvl w:ilvl="0" w:tplc="ACC69DF6">
      <w:start w:val="1"/>
      <w:numFmt w:val="decimal"/>
      <w:lvlText w:val="2.%1."/>
      <w:lvlJc w:val="left"/>
      <w:pPr>
        <w:tabs>
          <w:tab w:val="num" w:pos="3030"/>
        </w:tabs>
        <w:ind w:left="3030" w:hanging="360"/>
      </w:pPr>
    </w:lvl>
    <w:lvl w:ilvl="1" w:tplc="ACC69DF6">
      <w:start w:val="1"/>
      <w:numFmt w:val="decimal"/>
      <w:lvlText w:val="2.%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FB35CFC"/>
    <w:multiLevelType w:val="hybridMultilevel"/>
    <w:tmpl w:val="1228FCF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322272"/>
    <w:multiLevelType w:val="multilevel"/>
    <w:tmpl w:val="5C06B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6030C9"/>
    <w:multiLevelType w:val="multilevel"/>
    <w:tmpl w:val="851E5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6D5807"/>
    <w:multiLevelType w:val="hybridMultilevel"/>
    <w:tmpl w:val="1E10C73C"/>
    <w:lvl w:ilvl="0" w:tplc="8BA6E866">
      <w:start w:val="1"/>
      <w:numFmt w:val="decimal"/>
      <w:lvlText w:val="2.%1."/>
      <w:lvlJc w:val="left"/>
      <w:pPr>
        <w:tabs>
          <w:tab w:val="num" w:pos="1080"/>
        </w:tabs>
        <w:ind w:left="1080" w:hanging="360"/>
      </w:pPr>
    </w:lvl>
    <w:lvl w:ilvl="1" w:tplc="04190011">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074713B"/>
    <w:multiLevelType w:val="hybridMultilevel"/>
    <w:tmpl w:val="475C0B98"/>
    <w:lvl w:ilvl="0" w:tplc="D882A522">
      <w:start w:val="1"/>
      <w:numFmt w:val="decimal"/>
      <w:lvlText w:val="1.%1."/>
      <w:lvlJc w:val="left"/>
      <w:pPr>
        <w:tabs>
          <w:tab w:val="num" w:pos="2520"/>
        </w:tabs>
        <w:ind w:left="25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210156E"/>
    <w:multiLevelType w:val="multilevel"/>
    <w:tmpl w:val="1A50C2F6"/>
    <w:lvl w:ilvl="0">
      <w:start w:val="1"/>
      <w:numFmt w:val="decimal"/>
      <w:lvlText w:val="%1"/>
      <w:lvlJc w:val="left"/>
      <w:pPr>
        <w:ind w:left="495" w:hanging="495"/>
      </w:pPr>
      <w:rPr>
        <w:rFonts w:hint="default"/>
      </w:rPr>
    </w:lvl>
    <w:lvl w:ilvl="1">
      <w:start w:val="1"/>
      <w:numFmt w:val="decimal"/>
      <w:lvlText w:val="%1.%2"/>
      <w:lvlJc w:val="left"/>
      <w:pPr>
        <w:ind w:left="945" w:hanging="495"/>
      </w:pPr>
      <w:rPr>
        <w:rFonts w:hint="default"/>
      </w:rPr>
    </w:lvl>
    <w:lvl w:ilvl="2">
      <w:start w:val="1"/>
      <w:numFmt w:val="decimal"/>
      <w:lvlText w:val="%1.%2.%3"/>
      <w:lvlJc w:val="left"/>
      <w:pPr>
        <w:ind w:left="1620" w:hanging="720"/>
      </w:pPr>
      <w:rPr>
        <w:rFonts w:hint="default"/>
      </w:rPr>
    </w:lvl>
    <w:lvl w:ilvl="3">
      <w:start w:val="1"/>
      <w:numFmt w:val="decimal"/>
      <w:lvlText w:val="1.%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5">
    <w:nsid w:val="7DC53C56"/>
    <w:multiLevelType w:val="hybridMultilevel"/>
    <w:tmpl w:val="CCEACE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8E54F8"/>
    <w:multiLevelType w:val="multilevel"/>
    <w:tmpl w:val="CBC0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
  </w:num>
  <w:num w:numId="10">
    <w:abstractNumId w:val="9"/>
  </w:num>
  <w:num w:numId="11">
    <w:abstractNumId w:val="0"/>
  </w:num>
  <w:num w:numId="12">
    <w:abstractNumId w:val="10"/>
  </w:num>
  <w:num w:numId="13">
    <w:abstractNumId w:val="4"/>
  </w:num>
  <w:num w:numId="14">
    <w:abstractNumId w:val="11"/>
  </w:num>
  <w:num w:numId="15">
    <w:abstractNumId w:val="3"/>
  </w:num>
  <w:num w:numId="16">
    <w:abstractNumId w:val="1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B7E15"/>
    <w:rsid w:val="00056912"/>
    <w:rsid w:val="000A1320"/>
    <w:rsid w:val="000D581A"/>
    <w:rsid w:val="0010170F"/>
    <w:rsid w:val="00111380"/>
    <w:rsid w:val="001243A9"/>
    <w:rsid w:val="00140221"/>
    <w:rsid w:val="001A2ECF"/>
    <w:rsid w:val="002B694F"/>
    <w:rsid w:val="00307AB3"/>
    <w:rsid w:val="003D7F45"/>
    <w:rsid w:val="00470D77"/>
    <w:rsid w:val="004843AA"/>
    <w:rsid w:val="004D4262"/>
    <w:rsid w:val="004F26DC"/>
    <w:rsid w:val="00560C36"/>
    <w:rsid w:val="00572B59"/>
    <w:rsid w:val="00580491"/>
    <w:rsid w:val="006557E7"/>
    <w:rsid w:val="006A138B"/>
    <w:rsid w:val="006E3C1A"/>
    <w:rsid w:val="00722C3B"/>
    <w:rsid w:val="0074475C"/>
    <w:rsid w:val="007F6741"/>
    <w:rsid w:val="008B7E15"/>
    <w:rsid w:val="008D53BF"/>
    <w:rsid w:val="009140F2"/>
    <w:rsid w:val="009257BE"/>
    <w:rsid w:val="00A3781B"/>
    <w:rsid w:val="00B30ADA"/>
    <w:rsid w:val="00B312EC"/>
    <w:rsid w:val="00B31B28"/>
    <w:rsid w:val="00B459AB"/>
    <w:rsid w:val="00B8007C"/>
    <w:rsid w:val="00C62443"/>
    <w:rsid w:val="00CB4446"/>
    <w:rsid w:val="00CF4727"/>
    <w:rsid w:val="00DB12BE"/>
    <w:rsid w:val="00E42A85"/>
    <w:rsid w:val="00E66D47"/>
    <w:rsid w:val="00E93025"/>
    <w:rsid w:val="00F52F9C"/>
    <w:rsid w:val="00FD524D"/>
    <w:rsid w:val="00FE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C3B"/>
  </w:style>
  <w:style w:type="paragraph" w:styleId="1">
    <w:name w:val="heading 1"/>
    <w:basedOn w:val="a"/>
    <w:link w:val="10"/>
    <w:uiPriority w:val="9"/>
    <w:qFormat/>
    <w:rsid w:val="002B69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2B694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4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491"/>
    <w:rPr>
      <w:rFonts w:ascii="Tahoma" w:hAnsi="Tahoma" w:cs="Tahoma"/>
      <w:sz w:val="16"/>
      <w:szCs w:val="16"/>
    </w:rPr>
  </w:style>
  <w:style w:type="character" w:styleId="a5">
    <w:name w:val="Hyperlink"/>
    <w:basedOn w:val="a0"/>
    <w:uiPriority w:val="99"/>
    <w:unhideWhenUsed/>
    <w:rsid w:val="009257BE"/>
    <w:rPr>
      <w:color w:val="0000FF" w:themeColor="hyperlink"/>
      <w:u w:val="single"/>
    </w:rPr>
  </w:style>
  <w:style w:type="paragraph" w:styleId="a6">
    <w:name w:val="Normal (Web)"/>
    <w:basedOn w:val="a"/>
    <w:uiPriority w:val="99"/>
    <w:unhideWhenUsed/>
    <w:rsid w:val="00140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40221"/>
    <w:rPr>
      <w:b/>
      <w:bCs/>
    </w:rPr>
  </w:style>
  <w:style w:type="character" w:customStyle="1" w:styleId="10">
    <w:name w:val="Заголовок 1 Знак"/>
    <w:basedOn w:val="a0"/>
    <w:link w:val="1"/>
    <w:uiPriority w:val="9"/>
    <w:rsid w:val="002B694F"/>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B694F"/>
    <w:rPr>
      <w:rFonts w:ascii="Times New Roman" w:eastAsia="Times New Roman" w:hAnsi="Times New Roman" w:cs="Times New Roman"/>
      <w:b/>
      <w:bCs/>
      <w:sz w:val="20"/>
      <w:szCs w:val="20"/>
      <w:lang w:eastAsia="ru-RU"/>
    </w:rPr>
  </w:style>
  <w:style w:type="character" w:styleId="a8">
    <w:name w:val="Emphasis"/>
    <w:basedOn w:val="a0"/>
    <w:uiPriority w:val="20"/>
    <w:qFormat/>
    <w:rsid w:val="002B694F"/>
    <w:rPr>
      <w:i/>
      <w:iCs/>
    </w:rPr>
  </w:style>
  <w:style w:type="character" w:styleId="a9">
    <w:name w:val="FollowedHyperlink"/>
    <w:basedOn w:val="a0"/>
    <w:uiPriority w:val="99"/>
    <w:semiHidden/>
    <w:unhideWhenUsed/>
    <w:rsid w:val="002B694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4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4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69110">
      <w:bodyDiv w:val="1"/>
      <w:marLeft w:val="0"/>
      <w:marRight w:val="0"/>
      <w:marTop w:val="0"/>
      <w:marBottom w:val="0"/>
      <w:divBdr>
        <w:top w:val="none" w:sz="0" w:space="0" w:color="auto"/>
        <w:left w:val="none" w:sz="0" w:space="0" w:color="auto"/>
        <w:bottom w:val="none" w:sz="0" w:space="0" w:color="auto"/>
        <w:right w:val="none" w:sz="0" w:space="0" w:color="auto"/>
      </w:divBdr>
      <w:divsChild>
        <w:div w:id="942298154">
          <w:marLeft w:val="0"/>
          <w:marRight w:val="0"/>
          <w:marTop w:val="0"/>
          <w:marBottom w:val="188"/>
          <w:divBdr>
            <w:top w:val="none" w:sz="0" w:space="0" w:color="auto"/>
            <w:left w:val="none" w:sz="0" w:space="0" w:color="auto"/>
            <w:bottom w:val="none" w:sz="0" w:space="0" w:color="auto"/>
            <w:right w:val="none" w:sz="0" w:space="0" w:color="auto"/>
          </w:divBdr>
        </w:div>
      </w:divsChild>
    </w:div>
    <w:div w:id="174997445">
      <w:bodyDiv w:val="1"/>
      <w:marLeft w:val="0"/>
      <w:marRight w:val="0"/>
      <w:marTop w:val="0"/>
      <w:marBottom w:val="0"/>
      <w:divBdr>
        <w:top w:val="none" w:sz="0" w:space="0" w:color="auto"/>
        <w:left w:val="none" w:sz="0" w:space="0" w:color="auto"/>
        <w:bottom w:val="none" w:sz="0" w:space="0" w:color="auto"/>
        <w:right w:val="none" w:sz="0" w:space="0" w:color="auto"/>
      </w:divBdr>
      <w:divsChild>
        <w:div w:id="736972272">
          <w:marLeft w:val="0"/>
          <w:marRight w:val="0"/>
          <w:marTop w:val="0"/>
          <w:marBottom w:val="188"/>
          <w:divBdr>
            <w:top w:val="none" w:sz="0" w:space="0" w:color="auto"/>
            <w:left w:val="none" w:sz="0" w:space="0" w:color="auto"/>
            <w:bottom w:val="none" w:sz="0" w:space="0" w:color="auto"/>
            <w:right w:val="none" w:sz="0" w:space="0" w:color="auto"/>
          </w:divBdr>
        </w:div>
      </w:divsChild>
    </w:div>
    <w:div w:id="412168002">
      <w:bodyDiv w:val="1"/>
      <w:marLeft w:val="0"/>
      <w:marRight w:val="0"/>
      <w:marTop w:val="0"/>
      <w:marBottom w:val="0"/>
      <w:divBdr>
        <w:top w:val="none" w:sz="0" w:space="0" w:color="auto"/>
        <w:left w:val="none" w:sz="0" w:space="0" w:color="auto"/>
        <w:bottom w:val="none" w:sz="0" w:space="0" w:color="auto"/>
        <w:right w:val="none" w:sz="0" w:space="0" w:color="auto"/>
      </w:divBdr>
      <w:divsChild>
        <w:div w:id="799806186">
          <w:marLeft w:val="0"/>
          <w:marRight w:val="0"/>
          <w:marTop w:val="0"/>
          <w:marBottom w:val="188"/>
          <w:divBdr>
            <w:top w:val="none" w:sz="0" w:space="0" w:color="auto"/>
            <w:left w:val="none" w:sz="0" w:space="0" w:color="auto"/>
            <w:bottom w:val="none" w:sz="0" w:space="0" w:color="auto"/>
            <w:right w:val="none" w:sz="0" w:space="0" w:color="auto"/>
          </w:divBdr>
        </w:div>
      </w:divsChild>
    </w:div>
    <w:div w:id="677846677">
      <w:bodyDiv w:val="1"/>
      <w:marLeft w:val="0"/>
      <w:marRight w:val="0"/>
      <w:marTop w:val="0"/>
      <w:marBottom w:val="0"/>
      <w:divBdr>
        <w:top w:val="none" w:sz="0" w:space="0" w:color="auto"/>
        <w:left w:val="none" w:sz="0" w:space="0" w:color="auto"/>
        <w:bottom w:val="none" w:sz="0" w:space="0" w:color="auto"/>
        <w:right w:val="none" w:sz="0" w:space="0" w:color="auto"/>
      </w:divBdr>
      <w:divsChild>
        <w:div w:id="413284203">
          <w:marLeft w:val="0"/>
          <w:marRight w:val="0"/>
          <w:marTop w:val="0"/>
          <w:marBottom w:val="188"/>
          <w:divBdr>
            <w:top w:val="none" w:sz="0" w:space="0" w:color="auto"/>
            <w:left w:val="none" w:sz="0" w:space="0" w:color="auto"/>
            <w:bottom w:val="none" w:sz="0" w:space="0" w:color="auto"/>
            <w:right w:val="none" w:sz="0" w:space="0" w:color="auto"/>
          </w:divBdr>
        </w:div>
      </w:divsChild>
    </w:div>
    <w:div w:id="844590664">
      <w:bodyDiv w:val="1"/>
      <w:marLeft w:val="0"/>
      <w:marRight w:val="0"/>
      <w:marTop w:val="0"/>
      <w:marBottom w:val="0"/>
      <w:divBdr>
        <w:top w:val="none" w:sz="0" w:space="0" w:color="auto"/>
        <w:left w:val="none" w:sz="0" w:space="0" w:color="auto"/>
        <w:bottom w:val="none" w:sz="0" w:space="0" w:color="auto"/>
        <w:right w:val="none" w:sz="0" w:space="0" w:color="auto"/>
      </w:divBdr>
      <w:divsChild>
        <w:div w:id="1987933777">
          <w:marLeft w:val="0"/>
          <w:marRight w:val="0"/>
          <w:marTop w:val="0"/>
          <w:marBottom w:val="188"/>
          <w:divBdr>
            <w:top w:val="none" w:sz="0" w:space="0" w:color="auto"/>
            <w:left w:val="none" w:sz="0" w:space="0" w:color="auto"/>
            <w:bottom w:val="none" w:sz="0" w:space="0" w:color="auto"/>
            <w:right w:val="none" w:sz="0" w:space="0" w:color="auto"/>
          </w:divBdr>
        </w:div>
      </w:divsChild>
    </w:div>
    <w:div w:id="940453068">
      <w:bodyDiv w:val="1"/>
      <w:marLeft w:val="0"/>
      <w:marRight w:val="0"/>
      <w:marTop w:val="0"/>
      <w:marBottom w:val="0"/>
      <w:divBdr>
        <w:top w:val="none" w:sz="0" w:space="0" w:color="auto"/>
        <w:left w:val="none" w:sz="0" w:space="0" w:color="auto"/>
        <w:bottom w:val="none" w:sz="0" w:space="0" w:color="auto"/>
        <w:right w:val="none" w:sz="0" w:space="0" w:color="auto"/>
      </w:divBdr>
      <w:divsChild>
        <w:div w:id="1550648649">
          <w:marLeft w:val="0"/>
          <w:marRight w:val="0"/>
          <w:marTop w:val="0"/>
          <w:marBottom w:val="188"/>
          <w:divBdr>
            <w:top w:val="none" w:sz="0" w:space="0" w:color="auto"/>
            <w:left w:val="none" w:sz="0" w:space="0" w:color="auto"/>
            <w:bottom w:val="none" w:sz="0" w:space="0" w:color="auto"/>
            <w:right w:val="none" w:sz="0" w:space="0" w:color="auto"/>
          </w:divBdr>
        </w:div>
      </w:divsChild>
    </w:div>
    <w:div w:id="1202210179">
      <w:bodyDiv w:val="1"/>
      <w:marLeft w:val="0"/>
      <w:marRight w:val="0"/>
      <w:marTop w:val="0"/>
      <w:marBottom w:val="0"/>
      <w:divBdr>
        <w:top w:val="none" w:sz="0" w:space="0" w:color="auto"/>
        <w:left w:val="none" w:sz="0" w:space="0" w:color="auto"/>
        <w:bottom w:val="none" w:sz="0" w:space="0" w:color="auto"/>
        <w:right w:val="none" w:sz="0" w:space="0" w:color="auto"/>
      </w:divBdr>
      <w:divsChild>
        <w:div w:id="2099522314">
          <w:marLeft w:val="0"/>
          <w:marRight w:val="0"/>
          <w:marTop w:val="0"/>
          <w:marBottom w:val="188"/>
          <w:divBdr>
            <w:top w:val="none" w:sz="0" w:space="0" w:color="auto"/>
            <w:left w:val="none" w:sz="0" w:space="0" w:color="auto"/>
            <w:bottom w:val="none" w:sz="0" w:space="0" w:color="auto"/>
            <w:right w:val="none" w:sz="0" w:space="0" w:color="auto"/>
          </w:divBdr>
        </w:div>
      </w:divsChild>
    </w:div>
    <w:div w:id="1296839011">
      <w:bodyDiv w:val="1"/>
      <w:marLeft w:val="0"/>
      <w:marRight w:val="0"/>
      <w:marTop w:val="0"/>
      <w:marBottom w:val="0"/>
      <w:divBdr>
        <w:top w:val="none" w:sz="0" w:space="0" w:color="auto"/>
        <w:left w:val="none" w:sz="0" w:space="0" w:color="auto"/>
        <w:bottom w:val="none" w:sz="0" w:space="0" w:color="auto"/>
        <w:right w:val="none" w:sz="0" w:space="0" w:color="auto"/>
      </w:divBdr>
      <w:divsChild>
        <w:div w:id="1299216084">
          <w:marLeft w:val="0"/>
          <w:marRight w:val="0"/>
          <w:marTop w:val="0"/>
          <w:marBottom w:val="188"/>
          <w:divBdr>
            <w:top w:val="none" w:sz="0" w:space="0" w:color="auto"/>
            <w:left w:val="none" w:sz="0" w:space="0" w:color="auto"/>
            <w:bottom w:val="none" w:sz="0" w:space="0" w:color="auto"/>
            <w:right w:val="none" w:sz="0" w:space="0" w:color="auto"/>
          </w:divBdr>
        </w:div>
      </w:divsChild>
    </w:div>
    <w:div w:id="1537618330">
      <w:bodyDiv w:val="1"/>
      <w:marLeft w:val="0"/>
      <w:marRight w:val="0"/>
      <w:marTop w:val="0"/>
      <w:marBottom w:val="0"/>
      <w:divBdr>
        <w:top w:val="none" w:sz="0" w:space="0" w:color="auto"/>
        <w:left w:val="none" w:sz="0" w:space="0" w:color="auto"/>
        <w:bottom w:val="none" w:sz="0" w:space="0" w:color="auto"/>
        <w:right w:val="none" w:sz="0" w:space="0" w:color="auto"/>
      </w:divBdr>
      <w:divsChild>
        <w:div w:id="2140296527">
          <w:marLeft w:val="0"/>
          <w:marRight w:val="0"/>
          <w:marTop w:val="0"/>
          <w:marBottom w:val="188"/>
          <w:divBdr>
            <w:top w:val="none" w:sz="0" w:space="0" w:color="auto"/>
            <w:left w:val="none" w:sz="0" w:space="0" w:color="auto"/>
            <w:bottom w:val="none" w:sz="0" w:space="0" w:color="auto"/>
            <w:right w:val="none" w:sz="0" w:space="0" w:color="auto"/>
          </w:divBdr>
        </w:div>
      </w:divsChild>
    </w:div>
    <w:div w:id="1565919026">
      <w:bodyDiv w:val="1"/>
      <w:marLeft w:val="0"/>
      <w:marRight w:val="0"/>
      <w:marTop w:val="0"/>
      <w:marBottom w:val="0"/>
      <w:divBdr>
        <w:top w:val="none" w:sz="0" w:space="0" w:color="auto"/>
        <w:left w:val="none" w:sz="0" w:space="0" w:color="auto"/>
        <w:bottom w:val="none" w:sz="0" w:space="0" w:color="auto"/>
        <w:right w:val="none" w:sz="0" w:space="0" w:color="auto"/>
      </w:divBdr>
      <w:divsChild>
        <w:div w:id="1675909932">
          <w:marLeft w:val="0"/>
          <w:marRight w:val="0"/>
          <w:marTop w:val="0"/>
          <w:marBottom w:val="188"/>
          <w:divBdr>
            <w:top w:val="none" w:sz="0" w:space="0" w:color="auto"/>
            <w:left w:val="none" w:sz="0" w:space="0" w:color="auto"/>
            <w:bottom w:val="none" w:sz="0" w:space="0" w:color="auto"/>
            <w:right w:val="none" w:sz="0" w:space="0" w:color="auto"/>
          </w:divBdr>
        </w:div>
      </w:divsChild>
    </w:div>
    <w:div w:id="1580867505">
      <w:bodyDiv w:val="1"/>
      <w:marLeft w:val="0"/>
      <w:marRight w:val="0"/>
      <w:marTop w:val="0"/>
      <w:marBottom w:val="0"/>
      <w:divBdr>
        <w:top w:val="none" w:sz="0" w:space="0" w:color="auto"/>
        <w:left w:val="none" w:sz="0" w:space="0" w:color="auto"/>
        <w:bottom w:val="none" w:sz="0" w:space="0" w:color="auto"/>
        <w:right w:val="none" w:sz="0" w:space="0" w:color="auto"/>
      </w:divBdr>
      <w:divsChild>
        <w:div w:id="1875146579">
          <w:marLeft w:val="0"/>
          <w:marRight w:val="0"/>
          <w:marTop w:val="0"/>
          <w:marBottom w:val="188"/>
          <w:divBdr>
            <w:top w:val="none" w:sz="0" w:space="0" w:color="auto"/>
            <w:left w:val="none" w:sz="0" w:space="0" w:color="auto"/>
            <w:bottom w:val="none" w:sz="0" w:space="0" w:color="auto"/>
            <w:right w:val="none" w:sz="0" w:space="0" w:color="auto"/>
          </w:divBdr>
        </w:div>
      </w:divsChild>
    </w:div>
    <w:div w:id="1648318403">
      <w:bodyDiv w:val="1"/>
      <w:marLeft w:val="0"/>
      <w:marRight w:val="0"/>
      <w:marTop w:val="0"/>
      <w:marBottom w:val="0"/>
      <w:divBdr>
        <w:top w:val="none" w:sz="0" w:space="0" w:color="auto"/>
        <w:left w:val="none" w:sz="0" w:space="0" w:color="auto"/>
        <w:bottom w:val="none" w:sz="0" w:space="0" w:color="auto"/>
        <w:right w:val="none" w:sz="0" w:space="0" w:color="auto"/>
      </w:divBdr>
      <w:divsChild>
        <w:div w:id="2131970025">
          <w:marLeft w:val="0"/>
          <w:marRight w:val="0"/>
          <w:marTop w:val="0"/>
          <w:marBottom w:val="188"/>
          <w:divBdr>
            <w:top w:val="none" w:sz="0" w:space="0" w:color="auto"/>
            <w:left w:val="none" w:sz="0" w:space="0" w:color="auto"/>
            <w:bottom w:val="none" w:sz="0" w:space="0" w:color="auto"/>
            <w:right w:val="none" w:sz="0" w:space="0" w:color="auto"/>
          </w:divBdr>
        </w:div>
      </w:divsChild>
    </w:div>
    <w:div w:id="1804075837">
      <w:bodyDiv w:val="1"/>
      <w:marLeft w:val="0"/>
      <w:marRight w:val="0"/>
      <w:marTop w:val="0"/>
      <w:marBottom w:val="0"/>
      <w:divBdr>
        <w:top w:val="none" w:sz="0" w:space="0" w:color="auto"/>
        <w:left w:val="none" w:sz="0" w:space="0" w:color="auto"/>
        <w:bottom w:val="none" w:sz="0" w:space="0" w:color="auto"/>
        <w:right w:val="none" w:sz="0" w:space="0" w:color="auto"/>
      </w:divBdr>
      <w:divsChild>
        <w:div w:id="932709560">
          <w:marLeft w:val="0"/>
          <w:marRight w:val="0"/>
          <w:marTop w:val="0"/>
          <w:marBottom w:val="188"/>
          <w:divBdr>
            <w:top w:val="none" w:sz="0" w:space="0" w:color="auto"/>
            <w:left w:val="none" w:sz="0" w:space="0" w:color="auto"/>
            <w:bottom w:val="none" w:sz="0" w:space="0" w:color="auto"/>
            <w:right w:val="none" w:sz="0" w:space="0" w:color="auto"/>
          </w:divBdr>
        </w:div>
      </w:divsChild>
    </w:div>
    <w:div w:id="1839032669">
      <w:bodyDiv w:val="1"/>
      <w:marLeft w:val="0"/>
      <w:marRight w:val="0"/>
      <w:marTop w:val="0"/>
      <w:marBottom w:val="0"/>
      <w:divBdr>
        <w:top w:val="none" w:sz="0" w:space="0" w:color="auto"/>
        <w:left w:val="none" w:sz="0" w:space="0" w:color="auto"/>
        <w:bottom w:val="none" w:sz="0" w:space="0" w:color="auto"/>
        <w:right w:val="none" w:sz="0" w:space="0" w:color="auto"/>
      </w:divBdr>
      <w:divsChild>
        <w:div w:id="553662647">
          <w:marLeft w:val="0"/>
          <w:marRight w:val="0"/>
          <w:marTop w:val="0"/>
          <w:marBottom w:val="188"/>
          <w:divBdr>
            <w:top w:val="none" w:sz="0" w:space="0" w:color="auto"/>
            <w:left w:val="none" w:sz="0" w:space="0" w:color="auto"/>
            <w:bottom w:val="none" w:sz="0" w:space="0" w:color="auto"/>
            <w:right w:val="none" w:sz="0" w:space="0" w:color="auto"/>
          </w:divBdr>
        </w:div>
      </w:divsChild>
    </w:div>
    <w:div w:id="1859804940">
      <w:bodyDiv w:val="1"/>
      <w:marLeft w:val="0"/>
      <w:marRight w:val="0"/>
      <w:marTop w:val="0"/>
      <w:marBottom w:val="0"/>
      <w:divBdr>
        <w:top w:val="none" w:sz="0" w:space="0" w:color="auto"/>
        <w:left w:val="none" w:sz="0" w:space="0" w:color="auto"/>
        <w:bottom w:val="none" w:sz="0" w:space="0" w:color="auto"/>
        <w:right w:val="none" w:sz="0" w:space="0" w:color="auto"/>
      </w:divBdr>
      <w:divsChild>
        <w:div w:id="940333408">
          <w:marLeft w:val="0"/>
          <w:marRight w:val="0"/>
          <w:marTop w:val="0"/>
          <w:marBottom w:val="188"/>
          <w:divBdr>
            <w:top w:val="none" w:sz="0" w:space="0" w:color="auto"/>
            <w:left w:val="none" w:sz="0" w:space="0" w:color="auto"/>
            <w:bottom w:val="none" w:sz="0" w:space="0" w:color="auto"/>
            <w:right w:val="none" w:sz="0" w:space="0" w:color="auto"/>
          </w:divBdr>
        </w:div>
      </w:divsChild>
    </w:div>
    <w:div w:id="1878158629">
      <w:bodyDiv w:val="1"/>
      <w:marLeft w:val="0"/>
      <w:marRight w:val="0"/>
      <w:marTop w:val="0"/>
      <w:marBottom w:val="0"/>
      <w:divBdr>
        <w:top w:val="none" w:sz="0" w:space="0" w:color="auto"/>
        <w:left w:val="none" w:sz="0" w:space="0" w:color="auto"/>
        <w:bottom w:val="none" w:sz="0" w:space="0" w:color="auto"/>
        <w:right w:val="none" w:sz="0" w:space="0" w:color="auto"/>
      </w:divBdr>
      <w:divsChild>
        <w:div w:id="223031803">
          <w:marLeft w:val="0"/>
          <w:marRight w:val="0"/>
          <w:marTop w:val="0"/>
          <w:marBottom w:val="188"/>
          <w:divBdr>
            <w:top w:val="none" w:sz="0" w:space="0" w:color="auto"/>
            <w:left w:val="none" w:sz="0" w:space="0" w:color="auto"/>
            <w:bottom w:val="none" w:sz="0" w:space="0" w:color="auto"/>
            <w:right w:val="none" w:sz="0" w:space="0" w:color="auto"/>
          </w:divBdr>
        </w:div>
      </w:divsChild>
    </w:div>
    <w:div w:id="1949508262">
      <w:bodyDiv w:val="1"/>
      <w:marLeft w:val="0"/>
      <w:marRight w:val="0"/>
      <w:marTop w:val="0"/>
      <w:marBottom w:val="0"/>
      <w:divBdr>
        <w:top w:val="none" w:sz="0" w:space="0" w:color="auto"/>
        <w:left w:val="none" w:sz="0" w:space="0" w:color="auto"/>
        <w:bottom w:val="none" w:sz="0" w:space="0" w:color="auto"/>
        <w:right w:val="none" w:sz="0" w:space="0" w:color="auto"/>
      </w:divBdr>
      <w:divsChild>
        <w:div w:id="588083958">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13" Type="http://schemas.openxmlformats.org/officeDocument/2006/relationships/hyperlink" Target="consultantplus://offline/ref=C6EF3AE28B6C46D1117CBBA251A07B11C6C7C5768D67618A03322DA1BBA42282C9440EEF08E6CC43400635U6VAM" TargetMode="External"/><Relationship Id="rId1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C6EF3AE28B6C46D1117CBBA251A07B11C6C7C5768D67618A03322DA1BBA42282C9440EEF08E6CC43400635U6VAM" TargetMode="External"/><Relationship Id="rId12" Type="http://schemas.openxmlformats.org/officeDocument/2006/relationships/hyperlink" Target="consultantplus://offline/ref=C6EF3AE28B6C46D1117CBBA251A07B11C6C7C5768D67618A03322DA1BBA42282C9440EEF08E6CC43400635U6VAM" TargetMode="External"/><Relationship Id="rId17"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18A03322DA1BBA42282C9440EEF08E6CC43400635U6VAM" TargetMode="External"/><Relationship Id="rId20" Type="http://schemas.openxmlformats.org/officeDocument/2006/relationships/hyperlink" Target="consultantplus://offline/ref=C6EF3AE28B6C46D1117CBBA251A07B11C6C7C5768D67618A03322DA1BBA42282C9440EEF08E6CC43400635U6VAM" TargetMode="External"/><Relationship Id="rId1" Type="http://schemas.openxmlformats.org/officeDocument/2006/relationships/customXml" Target="../customXml/item1.xml"/><Relationship Id="rId6" Type="http://schemas.openxmlformats.org/officeDocument/2006/relationships/hyperlink" Target="consultantplus://offline/ref=C6EF3AE28B6C46D1117CBBA251A07B11C6C7C5768D67618A03322DA1BBA42282C9440EEF08E6CC43400635U6VAM" TargetMode="External"/><Relationship Id="rId11"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7618A03322DA1BBA42282C9440EEF08E6CC43400635U6VAM" TargetMode="External"/><Relationship Id="rId23" Type="http://schemas.microsoft.com/office/2007/relationships/stylesWithEffects" Target="stylesWithEffects.xml"/><Relationship Id="rId10" Type="http://schemas.openxmlformats.org/officeDocument/2006/relationships/hyperlink" Target="consultantplus://offline/ref=C6EF3AE28B6C46D1117CBBA251A07B11C6C7C5768D67618A03322DA1BBA42282C9440EEF08E6CC43400635U6VAM" TargetMode="External"/><Relationship Id="rId19" Type="http://schemas.openxmlformats.org/officeDocument/2006/relationships/hyperlink" Target="consultantplus://offline/ref=C6EF3AE28B6C46D1117CBBA251A07B11C6C7C5768D67618A03322DA1BBA42282C9440EEF08E6CC43400635U6VAM" TargetMode="External"/><Relationship Id="rId4" Type="http://schemas.openxmlformats.org/officeDocument/2006/relationships/settings" Target="settings.xml"/><Relationship Id="rId9" Type="http://schemas.openxmlformats.org/officeDocument/2006/relationships/hyperlink" Target="consultantplus://offline/ref=C6EF3AE28B6C46D1117CBBA251A07B11C6C7C5768D67618A03322DA1BBA42282C9440EEF08E6CC43400635U6VAM" TargetMode="External"/><Relationship Id="rId14" Type="http://schemas.openxmlformats.org/officeDocument/2006/relationships/hyperlink" Target="consultantplus://offline/ref=C6EF3AE28B6C46D1117CBBA251A07B11C6C7C5768D67618A03322DA1BBA42282C9440EEF08E6CC43400635U6VA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3E22E-F32D-4D9D-BC16-19C2A578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310</Pages>
  <Words>45051</Words>
  <Characters>256791</Characters>
  <Application>Microsoft Office Word</Application>
  <DocSecurity>0</DocSecurity>
  <Lines>2139</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admin</cp:lastModifiedBy>
  <cp:revision>29</cp:revision>
  <cp:lastPrinted>2017-07-26T08:14:00Z</cp:lastPrinted>
  <dcterms:created xsi:type="dcterms:W3CDTF">2016-07-05T11:02:00Z</dcterms:created>
  <dcterms:modified xsi:type="dcterms:W3CDTF">2024-09-11T04:27:00Z</dcterms:modified>
</cp:coreProperties>
</file>