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51E" w:rsidRPr="006A751E" w:rsidRDefault="006A751E" w:rsidP="006A751E">
      <w:pPr>
        <w:pStyle w:val="a3"/>
        <w:jc w:val="center"/>
        <w:rPr>
          <w:rFonts w:ascii="Times New Roman" w:hAnsi="Times New Roman"/>
          <w:b/>
          <w:bCs/>
          <w:sz w:val="36"/>
          <w:szCs w:val="36"/>
        </w:rPr>
      </w:pPr>
      <w:r w:rsidRPr="006A751E">
        <w:rPr>
          <w:rFonts w:ascii="Times New Roman" w:hAnsi="Times New Roman"/>
          <w:b/>
          <w:bCs/>
          <w:sz w:val="36"/>
          <w:szCs w:val="36"/>
        </w:rPr>
        <w:t xml:space="preserve">АДМИНИСТРАЦИЯ НОВОПОСЕЛЕНОВСКОГО СЕЛЬСОВЕТА </w:t>
      </w:r>
    </w:p>
    <w:p w:rsidR="006A751E" w:rsidRDefault="006A751E" w:rsidP="006A751E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 w:rsidRPr="006A751E">
        <w:rPr>
          <w:rFonts w:ascii="Times New Roman" w:hAnsi="Times New Roman"/>
          <w:b/>
          <w:sz w:val="36"/>
          <w:szCs w:val="36"/>
        </w:rPr>
        <w:t>КУРСКОГО РАЙОНА КУРСКОЙ ОБЛАСТИ</w:t>
      </w:r>
    </w:p>
    <w:p w:rsidR="006A751E" w:rsidRDefault="006A751E" w:rsidP="006A751E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</w:p>
    <w:p w:rsidR="006A751E" w:rsidRPr="006A751E" w:rsidRDefault="006A751E" w:rsidP="006A751E">
      <w:pPr>
        <w:pStyle w:val="a3"/>
        <w:jc w:val="center"/>
        <w:rPr>
          <w:rStyle w:val="a6"/>
          <w:rFonts w:ascii="Times New Roman" w:hAnsi="Times New Roman"/>
          <w:bCs w:val="0"/>
          <w:sz w:val="36"/>
          <w:szCs w:val="36"/>
        </w:rPr>
      </w:pPr>
      <w:r w:rsidRPr="006A751E">
        <w:rPr>
          <w:rStyle w:val="a6"/>
          <w:rFonts w:ascii="Times New Roman" w:hAnsi="Times New Roman"/>
          <w:bCs w:val="0"/>
          <w:sz w:val="36"/>
          <w:szCs w:val="36"/>
        </w:rPr>
        <w:t>ПОСТАНОВЛЕНИЕ</w:t>
      </w:r>
    </w:p>
    <w:p w:rsidR="006A751E" w:rsidRPr="006A751E" w:rsidRDefault="006A751E" w:rsidP="006A751E">
      <w:pPr>
        <w:pStyle w:val="a3"/>
        <w:rPr>
          <w:rFonts w:ascii="Times New Roman" w:hAnsi="Times New Roman"/>
          <w:b/>
          <w:sz w:val="32"/>
          <w:szCs w:val="32"/>
        </w:rPr>
      </w:pPr>
    </w:p>
    <w:p w:rsidR="006A751E" w:rsidRPr="006A751E" w:rsidRDefault="006A751E" w:rsidP="006A751E">
      <w:pPr>
        <w:pStyle w:val="a3"/>
        <w:jc w:val="center"/>
        <w:rPr>
          <w:rStyle w:val="a6"/>
          <w:rFonts w:ascii="Times New Roman" w:hAnsi="Times New Roman"/>
          <w:sz w:val="32"/>
          <w:szCs w:val="32"/>
        </w:rPr>
      </w:pPr>
      <w:r w:rsidRPr="008C25BB">
        <w:rPr>
          <w:rStyle w:val="a6"/>
          <w:rFonts w:ascii="Times New Roman" w:hAnsi="Times New Roman"/>
          <w:sz w:val="32"/>
          <w:szCs w:val="32"/>
        </w:rPr>
        <w:t xml:space="preserve">от </w:t>
      </w:r>
      <w:r w:rsidR="008C25BB">
        <w:rPr>
          <w:rStyle w:val="a6"/>
          <w:rFonts w:ascii="Times New Roman" w:hAnsi="Times New Roman"/>
          <w:sz w:val="32"/>
          <w:szCs w:val="32"/>
        </w:rPr>
        <w:t>16 февраля 2017</w:t>
      </w:r>
      <w:r w:rsidRPr="008C25BB">
        <w:rPr>
          <w:rStyle w:val="a6"/>
          <w:rFonts w:ascii="Times New Roman" w:hAnsi="Times New Roman"/>
          <w:sz w:val="32"/>
          <w:szCs w:val="32"/>
        </w:rPr>
        <w:t xml:space="preserve"> г.                                                                     № </w:t>
      </w:r>
      <w:r w:rsidR="008C25BB">
        <w:rPr>
          <w:rStyle w:val="a6"/>
          <w:rFonts w:ascii="Times New Roman" w:hAnsi="Times New Roman"/>
          <w:sz w:val="32"/>
          <w:szCs w:val="32"/>
        </w:rPr>
        <w:t>32</w:t>
      </w:r>
    </w:p>
    <w:p w:rsidR="006A751E" w:rsidRPr="006A751E" w:rsidRDefault="006A751E" w:rsidP="006A751E">
      <w:pPr>
        <w:spacing w:after="0"/>
        <w:rPr>
          <w:rFonts w:ascii="Times New Roman" w:hAnsi="Times New Roman"/>
          <w:sz w:val="32"/>
          <w:szCs w:val="32"/>
        </w:rPr>
      </w:pPr>
    </w:p>
    <w:p w:rsidR="006A751E" w:rsidRPr="006A751E" w:rsidRDefault="00617397" w:rsidP="006957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О внесении изменений в Постановление Администрации Новопоселеновского сельсовета Курского района Курской области от 05 декабря 2016 г. № 618 «</w:t>
      </w:r>
      <w:r w:rsidR="006A751E" w:rsidRPr="006A751E">
        <w:rPr>
          <w:rFonts w:ascii="Times New Roman" w:hAnsi="Times New Roman" w:cs="Times New Roman"/>
          <w:b/>
          <w:sz w:val="32"/>
          <w:szCs w:val="32"/>
        </w:rPr>
        <w:t xml:space="preserve">Об утверждении Порядка </w:t>
      </w:r>
      <w:r w:rsidR="0069575D">
        <w:rPr>
          <w:rFonts w:ascii="Times New Roman" w:hAnsi="Times New Roman" w:cs="Times New Roman"/>
          <w:b/>
          <w:bCs/>
          <w:sz w:val="32"/>
          <w:szCs w:val="32"/>
        </w:rPr>
        <w:t>учета Управлением Федерального казначейства по Курской области бюджетных обязательств получателей средств бюджета Новопоселеновского сельсовета Курского района Курской области</w:t>
      </w:r>
      <w:r>
        <w:rPr>
          <w:rFonts w:ascii="Times New Roman" w:hAnsi="Times New Roman" w:cs="Times New Roman"/>
          <w:b/>
          <w:bCs/>
          <w:sz w:val="32"/>
          <w:szCs w:val="32"/>
        </w:rPr>
        <w:t>»</w:t>
      </w:r>
    </w:p>
    <w:p w:rsidR="006A751E" w:rsidRPr="006A751E" w:rsidRDefault="006A751E" w:rsidP="006A751E">
      <w:pPr>
        <w:pStyle w:val="ConsPlusTitle"/>
        <w:widowControl/>
        <w:rPr>
          <w:b w:val="0"/>
          <w:sz w:val="28"/>
        </w:rPr>
      </w:pPr>
    </w:p>
    <w:p w:rsidR="006A751E" w:rsidRDefault="006A751E" w:rsidP="006A751E">
      <w:pPr>
        <w:pStyle w:val="ConsPlusNormal"/>
        <w:widowControl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634DE3">
        <w:rPr>
          <w:rFonts w:ascii="Times New Roman" w:hAnsi="Times New Roman" w:cs="Times New Roman"/>
          <w:sz w:val="28"/>
          <w:szCs w:val="28"/>
        </w:rPr>
        <w:t>со ст. 219 Бюджетного Кодекса Р</w:t>
      </w:r>
      <w:r w:rsidR="00E53E4C">
        <w:rPr>
          <w:rFonts w:ascii="Times New Roman" w:hAnsi="Times New Roman" w:cs="Times New Roman"/>
          <w:sz w:val="28"/>
          <w:szCs w:val="28"/>
        </w:rPr>
        <w:t>оссийской Федерации Администрация Новопоселеновского сельсовета Курского района Курской области</w:t>
      </w:r>
    </w:p>
    <w:p w:rsidR="00E53E4C" w:rsidRPr="006A751E" w:rsidRDefault="00E53E4C" w:rsidP="006A751E">
      <w:pPr>
        <w:pStyle w:val="ConsPlusNormal"/>
        <w:widowControl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widowControl/>
        <w:spacing w:line="276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A751E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Т:</w:t>
      </w:r>
    </w:p>
    <w:p w:rsidR="006A751E" w:rsidRPr="006A751E" w:rsidRDefault="006A751E" w:rsidP="006A751E">
      <w:pPr>
        <w:pStyle w:val="ConsPlusNormal"/>
        <w:spacing w:line="276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6A751E" w:rsidRPr="006A751E" w:rsidRDefault="006A751E" w:rsidP="006A751E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1. </w:t>
      </w:r>
      <w:r w:rsidR="00617397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69575D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69575D" w:rsidRPr="0069575D">
        <w:rPr>
          <w:rFonts w:ascii="Times New Roman" w:hAnsi="Times New Roman" w:cs="Times New Roman"/>
          <w:bCs/>
          <w:sz w:val="28"/>
          <w:szCs w:val="28"/>
        </w:rPr>
        <w:t>учета Управлением Федерального казначейства по Курской области</w:t>
      </w:r>
      <w:r w:rsidR="0069575D" w:rsidRPr="0069575D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69575D" w:rsidRPr="0069575D">
        <w:rPr>
          <w:rFonts w:ascii="Times New Roman" w:hAnsi="Times New Roman" w:cs="Times New Roman"/>
          <w:bCs/>
          <w:sz w:val="28"/>
          <w:szCs w:val="28"/>
        </w:rPr>
        <w:t>бюджетных обязательств получателей средств бюджета Новопоселеновского сельсовета Курского района Курской области</w:t>
      </w:r>
      <w:r w:rsidR="00617397">
        <w:rPr>
          <w:rFonts w:ascii="Times New Roman" w:hAnsi="Times New Roman" w:cs="Times New Roman"/>
          <w:bCs/>
          <w:sz w:val="28"/>
          <w:szCs w:val="28"/>
        </w:rPr>
        <w:t xml:space="preserve"> в новой редакции</w:t>
      </w:r>
      <w:r w:rsidR="0069575D" w:rsidRPr="006A751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9575D">
        <w:rPr>
          <w:rFonts w:ascii="Times New Roman" w:hAnsi="Times New Roman" w:cs="Times New Roman"/>
          <w:bCs/>
          <w:sz w:val="28"/>
          <w:szCs w:val="28"/>
        </w:rPr>
        <w:t>(</w:t>
      </w:r>
      <w:r w:rsidRPr="006A751E">
        <w:rPr>
          <w:rFonts w:ascii="Times New Roman" w:hAnsi="Times New Roman" w:cs="Times New Roman"/>
          <w:bCs/>
          <w:sz w:val="28"/>
          <w:szCs w:val="28"/>
        </w:rPr>
        <w:t>Приложение № 1);</w:t>
      </w:r>
    </w:p>
    <w:p w:rsidR="006A751E" w:rsidRPr="006A751E" w:rsidRDefault="006A751E" w:rsidP="006A751E">
      <w:pPr>
        <w:pStyle w:val="a4"/>
        <w:spacing w:line="276" w:lineRule="auto"/>
        <w:ind w:firstLine="851"/>
        <w:rPr>
          <w:szCs w:val="28"/>
        </w:rPr>
      </w:pPr>
      <w:r w:rsidRPr="006A751E">
        <w:rPr>
          <w:szCs w:val="28"/>
        </w:rPr>
        <w:t xml:space="preserve">2. </w:t>
      </w:r>
      <w:proofErr w:type="gramStart"/>
      <w:r w:rsidRPr="006A751E">
        <w:rPr>
          <w:szCs w:val="28"/>
        </w:rPr>
        <w:t>Контроль за</w:t>
      </w:r>
      <w:proofErr w:type="gramEnd"/>
      <w:r w:rsidRPr="006A751E">
        <w:rPr>
          <w:szCs w:val="28"/>
        </w:rPr>
        <w:t xml:space="preserve"> исполнением настоящего </w:t>
      </w:r>
      <w:r w:rsidR="0069575D">
        <w:rPr>
          <w:szCs w:val="28"/>
        </w:rPr>
        <w:t>П</w:t>
      </w:r>
      <w:r w:rsidRPr="006A751E">
        <w:rPr>
          <w:szCs w:val="28"/>
        </w:rPr>
        <w:t>остановления</w:t>
      </w:r>
      <w:r w:rsidR="0069575D">
        <w:rPr>
          <w:szCs w:val="28"/>
        </w:rPr>
        <w:t xml:space="preserve"> оставляю за собой</w:t>
      </w:r>
      <w:r w:rsidRPr="006A751E">
        <w:rPr>
          <w:szCs w:val="28"/>
        </w:rPr>
        <w:t>;</w:t>
      </w:r>
    </w:p>
    <w:p w:rsidR="006A751E" w:rsidRPr="006A751E" w:rsidRDefault="006A751E" w:rsidP="006A751E">
      <w:pPr>
        <w:pStyle w:val="ConsPlusNormal"/>
        <w:widowControl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3. Постановление вступает в силу со дня его подписания</w:t>
      </w:r>
      <w:r w:rsidR="00617397">
        <w:rPr>
          <w:rFonts w:ascii="Times New Roman" w:hAnsi="Times New Roman" w:cs="Times New Roman"/>
          <w:sz w:val="28"/>
          <w:szCs w:val="28"/>
        </w:rPr>
        <w:t xml:space="preserve"> и распространяет свое действие на </w:t>
      </w:r>
      <w:proofErr w:type="gramStart"/>
      <w:r w:rsidR="00617397">
        <w:rPr>
          <w:rFonts w:ascii="Times New Roman" w:hAnsi="Times New Roman" w:cs="Times New Roman"/>
          <w:sz w:val="28"/>
          <w:szCs w:val="28"/>
        </w:rPr>
        <w:t>правоотношения</w:t>
      </w:r>
      <w:proofErr w:type="gramEnd"/>
      <w:r w:rsidR="00617397">
        <w:rPr>
          <w:rFonts w:ascii="Times New Roman" w:hAnsi="Times New Roman" w:cs="Times New Roman"/>
          <w:sz w:val="28"/>
          <w:szCs w:val="28"/>
        </w:rPr>
        <w:t xml:space="preserve"> возникшие с 09.01.2017 г.</w:t>
      </w:r>
    </w:p>
    <w:p w:rsidR="006A751E" w:rsidRPr="006A751E" w:rsidRDefault="006A751E" w:rsidP="006A751E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Default="006A751E" w:rsidP="006A751E">
      <w:pPr>
        <w:pStyle w:val="ConsPlusNormal"/>
        <w:widowControl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A751E">
        <w:rPr>
          <w:rFonts w:ascii="Times New Roman" w:hAnsi="Times New Roman" w:cs="Times New Roman"/>
          <w:b/>
          <w:sz w:val="28"/>
          <w:szCs w:val="28"/>
        </w:rPr>
        <w:t>Глава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Новопоселеновского сельсовета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A751E" w:rsidRDefault="006A751E" w:rsidP="006A751E">
      <w:pPr>
        <w:pStyle w:val="ConsPlusNormal"/>
        <w:widowControl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Курского района Курской области</w:t>
      </w:r>
      <w:r w:rsidRPr="006A751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И.Г. Бирюков</w:t>
      </w:r>
    </w:p>
    <w:p w:rsidR="006A751E" w:rsidRDefault="006A751E" w:rsidP="006A751E">
      <w:pPr>
        <w:pStyle w:val="ConsPlusNormal"/>
        <w:widowControl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7397" w:rsidRDefault="00617397" w:rsidP="006A751E">
      <w:pPr>
        <w:pStyle w:val="ConsPlusTitle"/>
        <w:jc w:val="right"/>
        <w:rPr>
          <w:b w:val="0"/>
          <w:sz w:val="22"/>
          <w:szCs w:val="22"/>
        </w:rPr>
      </w:pPr>
    </w:p>
    <w:p w:rsidR="006A751E" w:rsidRDefault="006A751E" w:rsidP="006A751E">
      <w:pPr>
        <w:pStyle w:val="ConsPlusTitle"/>
        <w:jc w:val="right"/>
        <w:rPr>
          <w:b w:val="0"/>
          <w:sz w:val="22"/>
          <w:szCs w:val="22"/>
        </w:rPr>
      </w:pPr>
      <w:r w:rsidRPr="006A751E">
        <w:rPr>
          <w:b w:val="0"/>
          <w:sz w:val="22"/>
          <w:szCs w:val="22"/>
        </w:rPr>
        <w:lastRenderedPageBreak/>
        <w:t xml:space="preserve">Приложение </w:t>
      </w:r>
    </w:p>
    <w:p w:rsidR="006A751E" w:rsidRDefault="006A751E" w:rsidP="006A751E">
      <w:pPr>
        <w:pStyle w:val="ConsPlusTitle"/>
        <w:jc w:val="right"/>
        <w:rPr>
          <w:b w:val="0"/>
          <w:sz w:val="22"/>
          <w:szCs w:val="22"/>
        </w:rPr>
      </w:pPr>
      <w:r w:rsidRPr="006A751E">
        <w:rPr>
          <w:b w:val="0"/>
          <w:sz w:val="22"/>
          <w:szCs w:val="22"/>
        </w:rPr>
        <w:t xml:space="preserve">к Постановлению </w:t>
      </w:r>
    </w:p>
    <w:p w:rsidR="006A751E" w:rsidRDefault="006A751E" w:rsidP="006A751E">
      <w:pPr>
        <w:pStyle w:val="ConsPlusTitle"/>
        <w:jc w:val="right"/>
        <w:rPr>
          <w:b w:val="0"/>
          <w:sz w:val="22"/>
          <w:szCs w:val="22"/>
        </w:rPr>
      </w:pPr>
      <w:r w:rsidRPr="006A751E">
        <w:rPr>
          <w:b w:val="0"/>
          <w:sz w:val="22"/>
          <w:szCs w:val="22"/>
        </w:rPr>
        <w:t xml:space="preserve">Администрации Новопоселеновского сельсовета </w:t>
      </w:r>
    </w:p>
    <w:p w:rsidR="006A751E" w:rsidRDefault="006A751E" w:rsidP="006A751E">
      <w:pPr>
        <w:pStyle w:val="ConsPlusTitle"/>
        <w:jc w:val="right"/>
        <w:rPr>
          <w:b w:val="0"/>
          <w:sz w:val="22"/>
          <w:szCs w:val="22"/>
        </w:rPr>
      </w:pPr>
      <w:r w:rsidRPr="006A751E">
        <w:rPr>
          <w:b w:val="0"/>
          <w:sz w:val="22"/>
          <w:szCs w:val="22"/>
        </w:rPr>
        <w:t xml:space="preserve">Курского района Курской области </w:t>
      </w:r>
    </w:p>
    <w:p w:rsidR="006A751E" w:rsidRPr="006A751E" w:rsidRDefault="006A751E" w:rsidP="006A751E">
      <w:pPr>
        <w:pStyle w:val="ConsPlusTitle"/>
        <w:jc w:val="right"/>
        <w:rPr>
          <w:b w:val="0"/>
          <w:sz w:val="22"/>
          <w:szCs w:val="22"/>
        </w:rPr>
      </w:pPr>
      <w:r w:rsidRPr="008C25BB">
        <w:rPr>
          <w:b w:val="0"/>
          <w:sz w:val="22"/>
          <w:szCs w:val="22"/>
        </w:rPr>
        <w:t xml:space="preserve">от </w:t>
      </w:r>
      <w:r w:rsidR="008C25BB">
        <w:rPr>
          <w:b w:val="0"/>
          <w:sz w:val="22"/>
          <w:szCs w:val="22"/>
        </w:rPr>
        <w:t>16 февраля 2017 г. № 32</w:t>
      </w:r>
    </w:p>
    <w:p w:rsidR="006A751E" w:rsidRDefault="006A751E" w:rsidP="006A751E">
      <w:pPr>
        <w:pStyle w:val="ConsPlusTitle"/>
        <w:jc w:val="center"/>
        <w:rPr>
          <w:sz w:val="28"/>
          <w:szCs w:val="28"/>
        </w:rPr>
      </w:pPr>
    </w:p>
    <w:p w:rsidR="006A751E" w:rsidRDefault="006A751E" w:rsidP="006A751E">
      <w:pPr>
        <w:pStyle w:val="ConsPlusTitle"/>
        <w:jc w:val="center"/>
        <w:rPr>
          <w:sz w:val="28"/>
          <w:szCs w:val="28"/>
        </w:rPr>
      </w:pPr>
    </w:p>
    <w:p w:rsidR="006A751E" w:rsidRPr="006A751E" w:rsidRDefault="006A751E" w:rsidP="006A751E">
      <w:pPr>
        <w:pStyle w:val="ConsPlusTitle"/>
        <w:jc w:val="center"/>
        <w:rPr>
          <w:sz w:val="28"/>
          <w:szCs w:val="28"/>
        </w:rPr>
      </w:pPr>
      <w:r w:rsidRPr="006A751E">
        <w:rPr>
          <w:sz w:val="28"/>
          <w:szCs w:val="28"/>
        </w:rPr>
        <w:t>ПОРЯДОК</w:t>
      </w:r>
    </w:p>
    <w:p w:rsidR="006A751E" w:rsidRPr="006A751E" w:rsidRDefault="006A751E" w:rsidP="006A751E">
      <w:pPr>
        <w:pStyle w:val="ConsPlusTitle"/>
        <w:jc w:val="center"/>
        <w:rPr>
          <w:sz w:val="28"/>
          <w:szCs w:val="28"/>
        </w:rPr>
      </w:pPr>
      <w:r w:rsidRPr="006A751E">
        <w:rPr>
          <w:sz w:val="28"/>
          <w:szCs w:val="28"/>
        </w:rPr>
        <w:t>УЧЕТА УПРАВЛЕНИЕМ ФЕДЕРАЛЬНОГО КАЗНАЧЕЙСТВА  ПО КУРСКОЙ ОБЛАСТИ</w:t>
      </w:r>
    </w:p>
    <w:p w:rsidR="006A751E" w:rsidRPr="006A751E" w:rsidRDefault="006A751E" w:rsidP="006A751E">
      <w:pPr>
        <w:pStyle w:val="ConsPlusTitle"/>
        <w:jc w:val="center"/>
        <w:rPr>
          <w:sz w:val="28"/>
          <w:szCs w:val="28"/>
        </w:rPr>
      </w:pPr>
      <w:r w:rsidRPr="006A751E">
        <w:rPr>
          <w:sz w:val="28"/>
          <w:szCs w:val="28"/>
        </w:rPr>
        <w:t>БЮДЖЕТНЫХ ОБЯЗАТЕЛЬСТВ ПОЛУЧАТЕЛЕЙ СРЕДСТВ</w:t>
      </w:r>
    </w:p>
    <w:p w:rsidR="006A751E" w:rsidRDefault="006A751E" w:rsidP="006A751E">
      <w:pPr>
        <w:pStyle w:val="ConsPlusTitle"/>
        <w:jc w:val="center"/>
        <w:rPr>
          <w:sz w:val="28"/>
          <w:szCs w:val="28"/>
        </w:rPr>
      </w:pPr>
      <w:r w:rsidRPr="006A751E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НОВОПОСЕЛЕНОВСКОГО СЕЛЬСОВЕТА КУРСКОГО РАЙОНА КУРСКОЙ ОБЛАСТИ</w:t>
      </w:r>
    </w:p>
    <w:p w:rsidR="006A751E" w:rsidRDefault="006A751E" w:rsidP="006A751E">
      <w:pPr>
        <w:pStyle w:val="ConsPlusTitle"/>
        <w:jc w:val="center"/>
        <w:rPr>
          <w:sz w:val="28"/>
          <w:szCs w:val="28"/>
        </w:rPr>
      </w:pPr>
    </w:p>
    <w:p w:rsidR="006A751E" w:rsidRPr="006A751E" w:rsidRDefault="006A751E" w:rsidP="006A751E">
      <w:pPr>
        <w:pStyle w:val="ConsPlusTitle"/>
        <w:jc w:val="center"/>
        <w:rPr>
          <w:sz w:val="28"/>
          <w:szCs w:val="28"/>
        </w:rPr>
      </w:pPr>
      <w:r w:rsidRPr="006A751E">
        <w:rPr>
          <w:sz w:val="28"/>
          <w:szCs w:val="28"/>
        </w:rPr>
        <w:t>I. Общие положения</w:t>
      </w:r>
    </w:p>
    <w:p w:rsidR="006A751E" w:rsidRPr="006A751E" w:rsidRDefault="006A751E" w:rsidP="0069575D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6A751E">
        <w:rPr>
          <w:rFonts w:ascii="Times New Roman" w:hAnsi="Times New Roman" w:cs="Times New Roman"/>
          <w:sz w:val="28"/>
          <w:szCs w:val="28"/>
        </w:rPr>
        <w:t>Настоящий Порядок учета бюджетных обязательств получателей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Новопоселеновского сельсовета Курского района Курской области</w:t>
      </w:r>
      <w:r w:rsidRPr="006A751E">
        <w:rPr>
          <w:rFonts w:ascii="Times New Roman" w:hAnsi="Times New Roman" w:cs="Times New Roman"/>
          <w:sz w:val="28"/>
          <w:szCs w:val="28"/>
        </w:rPr>
        <w:t xml:space="preserve"> (далее - Порядок) устанавливает порядок исполнения бюджета </w:t>
      </w:r>
      <w:r>
        <w:rPr>
          <w:rFonts w:ascii="Times New Roman" w:hAnsi="Times New Roman" w:cs="Times New Roman"/>
          <w:sz w:val="28"/>
          <w:szCs w:val="28"/>
        </w:rPr>
        <w:t xml:space="preserve">Новопоселеновского сельсовета Курского района Курской области </w:t>
      </w:r>
      <w:r w:rsidRPr="006A751E">
        <w:rPr>
          <w:rFonts w:ascii="Times New Roman" w:hAnsi="Times New Roman" w:cs="Times New Roman"/>
          <w:sz w:val="28"/>
          <w:szCs w:val="28"/>
        </w:rPr>
        <w:t xml:space="preserve">по расходам в части учета Управлением Федерального казначейства по Курской области (далее - Управление) бюджетных обязательств получателей средств бюджета </w:t>
      </w:r>
      <w:r>
        <w:rPr>
          <w:rFonts w:ascii="Times New Roman" w:hAnsi="Times New Roman" w:cs="Times New Roman"/>
          <w:sz w:val="28"/>
          <w:szCs w:val="28"/>
        </w:rPr>
        <w:t>Новопоселеновского сельсовета Курского района Курской области</w:t>
      </w:r>
      <w:r w:rsidR="008C25BB">
        <w:rPr>
          <w:rFonts w:ascii="Times New Roman" w:hAnsi="Times New Roman" w:cs="Times New Roman"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sz w:val="28"/>
          <w:szCs w:val="28"/>
        </w:rPr>
        <w:t>(далее - соответственно бюджетные обязательства).</w:t>
      </w:r>
      <w:proofErr w:type="gramEnd"/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2. Постановка на учет бюджетных обязательств осуществляется на </w:t>
      </w:r>
      <w:proofErr w:type="gramStart"/>
      <w:r w:rsidRPr="006A751E">
        <w:rPr>
          <w:rFonts w:ascii="Times New Roman" w:hAnsi="Times New Roman" w:cs="Times New Roman"/>
          <w:sz w:val="28"/>
          <w:szCs w:val="28"/>
        </w:rPr>
        <w:t>основании</w:t>
      </w:r>
      <w:proofErr w:type="gramEnd"/>
      <w:r w:rsidRPr="006A751E">
        <w:rPr>
          <w:rFonts w:ascii="Times New Roman" w:hAnsi="Times New Roman" w:cs="Times New Roman"/>
          <w:sz w:val="28"/>
          <w:szCs w:val="28"/>
        </w:rPr>
        <w:t xml:space="preserve"> сведений о бюджетном обязательстве, содержащих информацию согласно </w:t>
      </w:r>
      <w:hyperlink r:id="rId6" w:history="1">
        <w:r w:rsidRPr="006A751E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6A751E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к Порядку (далее - Сведения о бюджетном обязательстве), сформированных получателями средств бюджета </w:t>
      </w:r>
      <w:r>
        <w:rPr>
          <w:rFonts w:ascii="Times New Roman" w:hAnsi="Times New Roman" w:cs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 w:cs="Times New Roman"/>
          <w:sz w:val="28"/>
          <w:szCs w:val="28"/>
        </w:rPr>
        <w:t xml:space="preserve"> или Управлением, в случаях, установленных Порядком.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3. Сведения о бюджетном обязательстве формируются в форме электронного документа и подписываются усиленной квалифицированной электронной подписью (далее - электронная подпись) лица, имеющего право действовать от имени получателя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Новопоселеновского сельсовета Курского района Курской области</w:t>
      </w:r>
      <w:r w:rsidRPr="006A751E">
        <w:rPr>
          <w:rFonts w:ascii="Times New Roman" w:hAnsi="Times New Roman" w:cs="Times New Roman"/>
          <w:sz w:val="28"/>
          <w:szCs w:val="28"/>
        </w:rPr>
        <w:t>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4. Лица, имеющие право действовать от имени получателя средств бюджета </w:t>
      </w:r>
      <w:r>
        <w:rPr>
          <w:rFonts w:ascii="Times New Roman" w:hAnsi="Times New Roman" w:cs="Times New Roman"/>
          <w:sz w:val="28"/>
          <w:szCs w:val="28"/>
        </w:rPr>
        <w:t xml:space="preserve">Новопоселеновского сельсовета Курского района Курской области </w:t>
      </w:r>
      <w:r w:rsidRPr="006A751E">
        <w:rPr>
          <w:rFonts w:ascii="Times New Roman" w:hAnsi="Times New Roman" w:cs="Times New Roman"/>
          <w:sz w:val="28"/>
          <w:szCs w:val="28"/>
        </w:rPr>
        <w:t>в соответствии с Порядком, несут персональную ответственность за формирование Сведений о бюджетном обязательстве, за их полноту и достоверность, а также за соблюдение установленных Порядком сроков их представления.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При формировании Сведений о бюджетном обязательстве </w:t>
      </w:r>
      <w:r w:rsidRPr="006A751E">
        <w:rPr>
          <w:rFonts w:ascii="Times New Roman" w:hAnsi="Times New Roman" w:cs="Times New Roman"/>
          <w:sz w:val="28"/>
          <w:szCs w:val="28"/>
        </w:rPr>
        <w:lastRenderedPageBreak/>
        <w:t xml:space="preserve">применяются справочники, реестры и классификаторы, используемые в </w:t>
      </w:r>
      <w:proofErr w:type="gramStart"/>
      <w:r w:rsidRPr="006A751E">
        <w:rPr>
          <w:rFonts w:ascii="Times New Roman" w:hAnsi="Times New Roman" w:cs="Times New Roman"/>
          <w:sz w:val="28"/>
          <w:szCs w:val="28"/>
        </w:rPr>
        <w:t>информационной</w:t>
      </w:r>
      <w:proofErr w:type="gramEnd"/>
      <w:r w:rsidRPr="006A751E">
        <w:rPr>
          <w:rFonts w:ascii="Times New Roman" w:hAnsi="Times New Roman" w:cs="Times New Roman"/>
          <w:sz w:val="28"/>
          <w:szCs w:val="28"/>
        </w:rPr>
        <w:t xml:space="preserve"> системе, в соответствии с Порядком.</w:t>
      </w:r>
    </w:p>
    <w:p w:rsid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9575D">
      <w:pPr>
        <w:pStyle w:val="ConsPlusNormal"/>
        <w:spacing w:line="276" w:lineRule="auto"/>
        <w:ind w:firstLine="851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A751E">
        <w:rPr>
          <w:rFonts w:ascii="Times New Roman" w:hAnsi="Times New Roman" w:cs="Times New Roman"/>
          <w:b/>
          <w:sz w:val="28"/>
          <w:szCs w:val="28"/>
        </w:rPr>
        <w:t>II. Порядок учета бюджетных обязательств получателей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751E">
        <w:rPr>
          <w:rFonts w:ascii="Times New Roman" w:hAnsi="Times New Roman" w:cs="Times New Roman"/>
          <w:b/>
          <w:sz w:val="28"/>
          <w:szCs w:val="28"/>
        </w:rPr>
        <w:t>средств бюджета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b/>
          <w:sz w:val="28"/>
          <w:szCs w:val="28"/>
        </w:rPr>
        <w:t>Новопоселеновского сельсовета Курского района Курской области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5. </w:t>
      </w:r>
      <w:proofErr w:type="gramStart"/>
      <w:r w:rsidRPr="006A751E">
        <w:rPr>
          <w:rFonts w:ascii="Times New Roman" w:hAnsi="Times New Roman"/>
          <w:sz w:val="28"/>
          <w:szCs w:val="28"/>
        </w:rPr>
        <w:t xml:space="preserve">Постановка на учет бюджетного обязательства и внесение изменений в поставленное на учет бюджетное обязательство осуществляется в соответствии со Сведениями о бюджетном обязательстве, сформированными на основании документов, предусмотренных в </w:t>
      </w:r>
      <w:hyperlink r:id="rId7" w:history="1">
        <w:r w:rsidRPr="006A751E">
          <w:rPr>
            <w:rFonts w:ascii="Times New Roman" w:hAnsi="Times New Roman"/>
            <w:sz w:val="28"/>
            <w:szCs w:val="28"/>
          </w:rPr>
          <w:t>графе 2</w:t>
        </w:r>
      </w:hyperlink>
      <w:r w:rsidRPr="006A751E">
        <w:rPr>
          <w:rFonts w:ascii="Times New Roman" w:hAnsi="Times New Roman"/>
          <w:sz w:val="28"/>
          <w:szCs w:val="28"/>
        </w:rPr>
        <w:t xml:space="preserve"> Перечня документов, на основании которых возникают бюджетные обязательства получателей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>, и документов, подтверждающих возникновение денежных обязательств получателей средств бюджета</w:t>
      </w:r>
      <w:r>
        <w:rPr>
          <w:rFonts w:ascii="Times New Roman" w:hAnsi="Times New Roman"/>
          <w:sz w:val="28"/>
          <w:szCs w:val="28"/>
        </w:rPr>
        <w:t xml:space="preserve"> Новопоселеновского сельсовета Курского района</w:t>
      </w:r>
      <w:proofErr w:type="gramEnd"/>
      <w:r>
        <w:rPr>
          <w:rFonts w:ascii="Times New Roman" w:hAnsi="Times New Roman"/>
          <w:sz w:val="28"/>
          <w:szCs w:val="28"/>
        </w:rPr>
        <w:t xml:space="preserve">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, согласно </w:t>
      </w:r>
      <w:hyperlink r:id="rId8" w:history="1">
        <w:r w:rsidRPr="006A751E">
          <w:rPr>
            <w:rFonts w:ascii="Times New Roman" w:hAnsi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/>
            <w:sz w:val="28"/>
            <w:szCs w:val="28"/>
          </w:rPr>
          <w:t>№</w:t>
        </w:r>
        <w:r w:rsidRPr="006A751E">
          <w:rPr>
            <w:rFonts w:ascii="Times New Roman" w:hAnsi="Times New Roman"/>
            <w:sz w:val="28"/>
            <w:szCs w:val="28"/>
          </w:rPr>
          <w:t xml:space="preserve"> 2</w:t>
        </w:r>
      </w:hyperlink>
      <w:r w:rsidRPr="006A751E">
        <w:rPr>
          <w:rFonts w:ascii="Times New Roman" w:hAnsi="Times New Roman"/>
          <w:sz w:val="28"/>
          <w:szCs w:val="28"/>
        </w:rPr>
        <w:t xml:space="preserve"> к Порядку (далее соответственно - документы-основания, Перечень).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iCs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6. </w:t>
      </w:r>
      <w:r w:rsidRPr="006A751E">
        <w:rPr>
          <w:rFonts w:ascii="Times New Roman" w:hAnsi="Times New Roman"/>
          <w:iCs/>
          <w:sz w:val="28"/>
          <w:szCs w:val="28"/>
        </w:rPr>
        <w:t xml:space="preserve">Сведения о бюджетных обязательствах, возникших на основании документов-оснований, предусмотренных </w:t>
      </w:r>
      <w:hyperlink r:id="rId9" w:history="1">
        <w:r w:rsidRPr="006A751E">
          <w:rPr>
            <w:rFonts w:ascii="Times New Roman" w:hAnsi="Times New Roman"/>
            <w:iCs/>
            <w:sz w:val="28"/>
            <w:szCs w:val="28"/>
          </w:rPr>
          <w:t>пунктами 1</w:t>
        </w:r>
      </w:hyperlink>
      <w:r w:rsidRPr="006A751E">
        <w:rPr>
          <w:rFonts w:ascii="Times New Roman" w:hAnsi="Times New Roman"/>
          <w:iCs/>
          <w:sz w:val="28"/>
          <w:szCs w:val="28"/>
        </w:rPr>
        <w:t xml:space="preserve"> и </w:t>
      </w:r>
      <w:hyperlink r:id="rId10" w:history="1">
        <w:r w:rsidRPr="006A751E">
          <w:rPr>
            <w:rFonts w:ascii="Times New Roman" w:hAnsi="Times New Roman"/>
            <w:iCs/>
            <w:sz w:val="28"/>
            <w:szCs w:val="28"/>
          </w:rPr>
          <w:t>2</w:t>
        </w:r>
      </w:hyperlink>
      <w:r w:rsidRPr="006A751E">
        <w:rPr>
          <w:rFonts w:ascii="Times New Roman" w:hAnsi="Times New Roman"/>
          <w:iCs/>
          <w:sz w:val="28"/>
          <w:szCs w:val="28"/>
        </w:rPr>
        <w:t xml:space="preserve"> графы 2 Перечня (далее - принимаемые бюджетные обязательства), формируются: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iCs/>
          <w:sz w:val="28"/>
          <w:szCs w:val="28"/>
        </w:rPr>
      </w:pPr>
      <w:r w:rsidRPr="006A751E">
        <w:rPr>
          <w:rFonts w:ascii="Times New Roman" w:hAnsi="Times New Roman"/>
          <w:iCs/>
          <w:sz w:val="28"/>
          <w:szCs w:val="28"/>
        </w:rPr>
        <w:t>не позднее трех рабочих дней до дня направления на размещение в единой информационной системе в сфере закупок извещения об осуществлении закупки в форме электронного документа и информация, содержащаяся в Сведениях о бюджетном обязательстве, должна соответствовать аналогичной информации, содержащейся в указанном извещении;</w:t>
      </w:r>
    </w:p>
    <w:p w:rsid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iCs/>
          <w:sz w:val="28"/>
          <w:szCs w:val="28"/>
        </w:rPr>
      </w:pPr>
      <w:r w:rsidRPr="006A751E">
        <w:rPr>
          <w:rFonts w:ascii="Times New Roman" w:hAnsi="Times New Roman"/>
          <w:iCs/>
          <w:sz w:val="28"/>
          <w:szCs w:val="28"/>
        </w:rPr>
        <w:t xml:space="preserve">Сведения о бюджетных обязательствах, возникших на основании документов-оснований, предусмотренных </w:t>
      </w:r>
      <w:hyperlink r:id="rId11" w:history="1">
        <w:r w:rsidRPr="006A751E">
          <w:rPr>
            <w:rFonts w:ascii="Times New Roman" w:hAnsi="Times New Roman"/>
            <w:iCs/>
            <w:sz w:val="28"/>
            <w:szCs w:val="28"/>
          </w:rPr>
          <w:t>пунктами 3</w:t>
        </w:r>
      </w:hyperlink>
      <w:r w:rsidRPr="006A751E">
        <w:rPr>
          <w:rFonts w:ascii="Times New Roman" w:hAnsi="Times New Roman"/>
          <w:iCs/>
          <w:sz w:val="28"/>
          <w:szCs w:val="28"/>
        </w:rPr>
        <w:t xml:space="preserve"> - </w:t>
      </w:r>
      <w:hyperlink r:id="rId12" w:history="1">
        <w:r w:rsidRPr="006A751E">
          <w:rPr>
            <w:rFonts w:ascii="Times New Roman" w:hAnsi="Times New Roman"/>
            <w:iCs/>
            <w:sz w:val="28"/>
            <w:szCs w:val="28"/>
          </w:rPr>
          <w:t>5</w:t>
        </w:r>
      </w:hyperlink>
      <w:r w:rsidRPr="006A751E">
        <w:rPr>
          <w:rFonts w:ascii="Times New Roman" w:hAnsi="Times New Roman"/>
          <w:iCs/>
          <w:sz w:val="28"/>
          <w:szCs w:val="28"/>
        </w:rPr>
        <w:t xml:space="preserve"> графы 2 Перечня, формируются не позднее трех рабочих дней со дня заключения соответственно государственного контракта, договора, издания приказа о штатном расписании с расчетом годового фонда оплаты труда, указанных в названных пунктах </w:t>
      </w:r>
      <w:hyperlink r:id="rId13" w:history="1">
        <w:r w:rsidRPr="006A751E">
          <w:rPr>
            <w:rFonts w:ascii="Times New Roman" w:hAnsi="Times New Roman"/>
            <w:iCs/>
            <w:sz w:val="28"/>
            <w:szCs w:val="28"/>
          </w:rPr>
          <w:t>графы 2</w:t>
        </w:r>
      </w:hyperlink>
      <w:r w:rsidRPr="006A751E">
        <w:rPr>
          <w:rFonts w:ascii="Times New Roman" w:hAnsi="Times New Roman"/>
          <w:iCs/>
          <w:sz w:val="28"/>
          <w:szCs w:val="28"/>
        </w:rPr>
        <w:t xml:space="preserve"> Перечня.</w:t>
      </w:r>
    </w:p>
    <w:p w:rsidR="00736384" w:rsidRPr="006A751E" w:rsidRDefault="00736384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Сведения о бюджетных обязательствах, возникших на основании документов-оснований, предусмотренных пунктом 8 графы 2 Перечня, формируются Управлением.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bookmarkStart w:id="0" w:name="Par54"/>
      <w:bookmarkEnd w:id="0"/>
      <w:r w:rsidRPr="006A751E">
        <w:rPr>
          <w:rFonts w:ascii="Times New Roman" w:hAnsi="Times New Roman"/>
          <w:sz w:val="28"/>
          <w:szCs w:val="28"/>
        </w:rPr>
        <w:t xml:space="preserve">7. </w:t>
      </w:r>
      <w:proofErr w:type="gramStart"/>
      <w:r w:rsidRPr="006A751E">
        <w:rPr>
          <w:rFonts w:ascii="Times New Roman" w:hAnsi="Times New Roman"/>
          <w:sz w:val="28"/>
          <w:szCs w:val="28"/>
        </w:rPr>
        <w:t xml:space="preserve">Сведения о бюджетном обязательстве, возникшем на основании документа-основания, предусмотренного </w:t>
      </w:r>
      <w:hyperlink r:id="rId14" w:history="1">
        <w:r w:rsidRPr="006A751E">
          <w:rPr>
            <w:rFonts w:ascii="Times New Roman" w:hAnsi="Times New Roman"/>
            <w:sz w:val="28"/>
            <w:szCs w:val="28"/>
          </w:rPr>
          <w:t>пунктом 4</w:t>
        </w:r>
      </w:hyperlink>
      <w:r w:rsidRPr="006A751E">
        <w:rPr>
          <w:rFonts w:ascii="Times New Roman" w:hAnsi="Times New Roman"/>
          <w:sz w:val="28"/>
          <w:szCs w:val="28"/>
        </w:rPr>
        <w:t xml:space="preserve"> графы 2 Перечня, </w:t>
      </w:r>
      <w:r w:rsidRPr="006A751E">
        <w:rPr>
          <w:rFonts w:ascii="Times New Roman" w:hAnsi="Times New Roman"/>
          <w:sz w:val="28"/>
          <w:szCs w:val="28"/>
        </w:rPr>
        <w:lastRenderedPageBreak/>
        <w:t xml:space="preserve">направляются в Управление  с приложением копии договора (документа о внесении изменений в договор), в форме электронной копии документа на бумажном носителе, созданной посредством его сканирования, или копии электронного документа, подтвержденной электронной подписью лица, имеющего право действовать от имени получателя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</w:t>
      </w:r>
      <w:proofErr w:type="gramEnd"/>
      <w:r>
        <w:rPr>
          <w:rFonts w:ascii="Times New Roman" w:hAnsi="Times New Roman"/>
          <w:sz w:val="28"/>
          <w:szCs w:val="28"/>
        </w:rPr>
        <w:t xml:space="preserve"> области</w:t>
      </w:r>
      <w:r w:rsidRPr="006A751E">
        <w:rPr>
          <w:rFonts w:ascii="Times New Roman" w:hAnsi="Times New Roman"/>
          <w:sz w:val="28"/>
          <w:szCs w:val="28"/>
        </w:rPr>
        <w:t>.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При направлении в Управление Сведений о бюджетном обязательстве, возникшем на основании документа-основания, предусмотренного </w:t>
      </w:r>
      <w:hyperlink r:id="rId15" w:history="1">
        <w:r w:rsidRPr="006A751E">
          <w:rPr>
            <w:rFonts w:ascii="Times New Roman" w:hAnsi="Times New Roman"/>
            <w:sz w:val="28"/>
            <w:szCs w:val="28"/>
          </w:rPr>
          <w:t>пунктом 5</w:t>
        </w:r>
      </w:hyperlink>
      <w:r w:rsidRPr="006A751E">
        <w:rPr>
          <w:rFonts w:ascii="Times New Roman" w:hAnsi="Times New Roman"/>
          <w:sz w:val="28"/>
          <w:szCs w:val="28"/>
        </w:rPr>
        <w:t xml:space="preserve"> графы 2 Перечня, копия указанного документа-основания в Управление не представляется.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bookmarkStart w:id="1" w:name="Par57"/>
      <w:bookmarkEnd w:id="1"/>
      <w:r w:rsidRPr="006A751E">
        <w:rPr>
          <w:rFonts w:ascii="Times New Roman" w:hAnsi="Times New Roman"/>
          <w:sz w:val="28"/>
          <w:szCs w:val="28"/>
        </w:rPr>
        <w:t>8. Для внесения изменений в поставленное на учет бюджетное обязательство формируются Сведения о бюджетном обязательстве с указанием учетного номера бюджетного обязательства, в которое вносится изменение.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9. В случае внесения изменений в бюджетное обязательство без внесения изменений в документ-основание, документ-основание в Управление повторно не представляется.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bookmarkStart w:id="2" w:name="Par60"/>
      <w:bookmarkEnd w:id="2"/>
      <w:r w:rsidRPr="006A751E">
        <w:rPr>
          <w:rFonts w:ascii="Times New Roman" w:hAnsi="Times New Roman"/>
          <w:sz w:val="28"/>
          <w:szCs w:val="28"/>
        </w:rPr>
        <w:t xml:space="preserve">10. Постановка на учет бюджетных обязательств (внесение изменений в поставленные на учет бюджетные обязательства), возникших из документов-оснований, предусмотренных </w:t>
      </w:r>
      <w:hyperlink r:id="rId16" w:history="1">
        <w:r w:rsidRPr="006A751E">
          <w:rPr>
            <w:rFonts w:ascii="Times New Roman" w:hAnsi="Times New Roman"/>
            <w:sz w:val="28"/>
            <w:szCs w:val="28"/>
          </w:rPr>
          <w:t>пунктами 1</w:t>
        </w:r>
      </w:hyperlink>
      <w:r w:rsidRPr="006A751E">
        <w:rPr>
          <w:rFonts w:ascii="Times New Roman" w:hAnsi="Times New Roman"/>
          <w:sz w:val="28"/>
          <w:szCs w:val="28"/>
        </w:rPr>
        <w:t xml:space="preserve"> - </w:t>
      </w:r>
      <w:hyperlink r:id="rId17" w:history="1">
        <w:r w:rsidRPr="006A751E">
          <w:rPr>
            <w:rFonts w:ascii="Times New Roman" w:hAnsi="Times New Roman"/>
            <w:sz w:val="28"/>
            <w:szCs w:val="28"/>
          </w:rPr>
          <w:t>8</w:t>
        </w:r>
      </w:hyperlink>
      <w:r w:rsidRPr="006A751E">
        <w:rPr>
          <w:rFonts w:ascii="Times New Roman" w:hAnsi="Times New Roman"/>
          <w:sz w:val="28"/>
          <w:szCs w:val="28"/>
        </w:rPr>
        <w:t xml:space="preserve"> графы 2 Перечня, осуществляется Управлением в течение двух рабочих дней после проверки Сведений о бюджетном обязательстве на: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соответствие информации о бюджетном обязательстве, указанной в Сведениях о бюджетном обязательстве, документам-основаниям, подлежащим представлению получателями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 в Управление для постановки на учет бюджетных обязательств в соответствии с Порядком или включения в установленном порядке в реестр контрактов, указанный в </w:t>
      </w:r>
      <w:hyperlink r:id="rId18" w:history="1">
        <w:r w:rsidRPr="006A751E">
          <w:rPr>
            <w:rFonts w:ascii="Times New Roman" w:hAnsi="Times New Roman"/>
            <w:sz w:val="28"/>
            <w:szCs w:val="28"/>
          </w:rPr>
          <w:t>пункте 3</w:t>
        </w:r>
      </w:hyperlink>
      <w:r w:rsidRPr="006A751E">
        <w:rPr>
          <w:rFonts w:ascii="Times New Roman" w:hAnsi="Times New Roman"/>
          <w:sz w:val="28"/>
          <w:szCs w:val="28"/>
        </w:rPr>
        <w:t xml:space="preserve"> графы 2 Перечня;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соответствие информации о бюджетном обязательстве, указанной в Сведениях о бюджетном обязательстве, составу информации, подлежащей включению в Сведения о бюджетном обязательстве в соответствии с </w:t>
      </w:r>
      <w:hyperlink r:id="rId19" w:history="1">
        <w:r w:rsidRPr="006A751E">
          <w:rPr>
            <w:rFonts w:ascii="Times New Roman" w:hAnsi="Times New Roman"/>
            <w:sz w:val="28"/>
            <w:szCs w:val="28"/>
          </w:rPr>
          <w:t xml:space="preserve">приложением </w:t>
        </w:r>
        <w:r>
          <w:rPr>
            <w:rFonts w:ascii="Times New Roman" w:hAnsi="Times New Roman"/>
            <w:sz w:val="28"/>
            <w:szCs w:val="28"/>
          </w:rPr>
          <w:t>№</w:t>
        </w:r>
        <w:r w:rsidRPr="006A751E">
          <w:rPr>
            <w:rFonts w:ascii="Times New Roman" w:hAnsi="Times New Roman"/>
            <w:sz w:val="28"/>
            <w:szCs w:val="28"/>
          </w:rPr>
          <w:t xml:space="preserve"> 1</w:t>
        </w:r>
      </w:hyperlink>
      <w:r w:rsidRPr="006A751E">
        <w:rPr>
          <w:rFonts w:ascii="Times New Roman" w:hAnsi="Times New Roman"/>
          <w:sz w:val="28"/>
          <w:szCs w:val="28"/>
        </w:rPr>
        <w:t xml:space="preserve"> к Порядку;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соблюдение правил формирования Сведений о бюджетном обязательстве, установленных настоящей главой и </w:t>
      </w:r>
      <w:hyperlink r:id="rId20" w:history="1">
        <w:r w:rsidRPr="006A751E">
          <w:rPr>
            <w:rFonts w:ascii="Times New Roman" w:hAnsi="Times New Roman"/>
            <w:sz w:val="28"/>
            <w:szCs w:val="28"/>
          </w:rPr>
          <w:t xml:space="preserve">приложением </w:t>
        </w:r>
        <w:r>
          <w:rPr>
            <w:rFonts w:ascii="Times New Roman" w:hAnsi="Times New Roman"/>
            <w:sz w:val="28"/>
            <w:szCs w:val="28"/>
          </w:rPr>
          <w:t>№</w:t>
        </w:r>
        <w:r w:rsidRPr="006A751E">
          <w:rPr>
            <w:rFonts w:ascii="Times New Roman" w:hAnsi="Times New Roman"/>
            <w:sz w:val="28"/>
            <w:szCs w:val="28"/>
          </w:rPr>
          <w:t xml:space="preserve"> 1</w:t>
        </w:r>
      </w:hyperlink>
      <w:r w:rsidRPr="006A751E">
        <w:rPr>
          <w:rFonts w:ascii="Times New Roman" w:hAnsi="Times New Roman"/>
          <w:sz w:val="28"/>
          <w:szCs w:val="28"/>
        </w:rPr>
        <w:t xml:space="preserve"> к Порядку;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6A751E">
        <w:rPr>
          <w:rFonts w:ascii="Times New Roman" w:hAnsi="Times New Roman"/>
          <w:sz w:val="28"/>
          <w:szCs w:val="28"/>
        </w:rPr>
        <w:t>непревышение</w:t>
      </w:r>
      <w:proofErr w:type="spellEnd"/>
      <w:r w:rsidRPr="006A751E">
        <w:rPr>
          <w:rFonts w:ascii="Times New Roman" w:hAnsi="Times New Roman"/>
          <w:sz w:val="28"/>
          <w:szCs w:val="28"/>
        </w:rPr>
        <w:t xml:space="preserve"> суммы бюджетного обязательства по соответствующим кодам классификации расходов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 над </w:t>
      </w:r>
      <w:r w:rsidRPr="006A751E">
        <w:rPr>
          <w:rFonts w:ascii="Times New Roman" w:hAnsi="Times New Roman"/>
          <w:sz w:val="28"/>
          <w:szCs w:val="28"/>
        </w:rPr>
        <w:lastRenderedPageBreak/>
        <w:t>суммой неиспользованных лимитов бюджетных обязательств, отраженных на лицевом счете получателя бюджетных средств или на лицевом счете для учета операций по переданным полномочиям получателя бюджетных средств, открытых в установленном порядке в Управлении (далее - соответствующий лицевой счет получателя бюджетных средств);</w:t>
      </w:r>
      <w:proofErr w:type="gramEnd"/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соответствие предмета бюджетного обязательства, указанного в Сведениях о бюджетном обязательстве, коду классификации расходов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>, указанному по соответствующей строке данных Сведений.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11. В случае представления в Управление Сведений о бюджетном обязательстве на бумажном носителе в дополнение к проверке, предусмотренной </w:t>
      </w:r>
      <w:hyperlink w:anchor="Par60" w:history="1">
        <w:r w:rsidRPr="006A751E">
          <w:rPr>
            <w:rFonts w:ascii="Times New Roman" w:hAnsi="Times New Roman" w:cs="Times New Roman"/>
            <w:sz w:val="28"/>
            <w:szCs w:val="28"/>
          </w:rPr>
          <w:t>пунктом 10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Порядка, также осуществляется проверка Сведений о бюджетном обязательстве на: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соответствие формы Сведений о бюджетном обязательстве </w:t>
      </w:r>
      <w:hyperlink r:id="rId21" w:history="1">
        <w:r w:rsidRPr="006A751E">
          <w:rPr>
            <w:rFonts w:ascii="Times New Roman" w:hAnsi="Times New Roman" w:cs="Times New Roman"/>
            <w:sz w:val="28"/>
            <w:szCs w:val="28"/>
          </w:rPr>
          <w:t>приложению N 3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к Порядку;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отсутствие в представленных Сведениях о бюджетном обязательстве исправлений, не соответствующих требованиям, установленным Порядком, или не заверенных в порядке, установленном Порядком;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идентичность информации, отраженной в Сведениях о бюджетном обязательстве на бумажном носителе, информации, содержащейся в Сведениях о бюджетном обязательстве, представленной на машинном носителе (при наличии).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80"/>
      <w:bookmarkEnd w:id="3"/>
      <w:r w:rsidRPr="006A751E">
        <w:rPr>
          <w:rFonts w:ascii="Times New Roman" w:hAnsi="Times New Roman" w:cs="Times New Roman"/>
          <w:sz w:val="28"/>
          <w:szCs w:val="28"/>
        </w:rPr>
        <w:t xml:space="preserve">12. </w:t>
      </w:r>
      <w:proofErr w:type="gramStart"/>
      <w:r w:rsidRPr="006A751E">
        <w:rPr>
          <w:rFonts w:ascii="Times New Roman" w:hAnsi="Times New Roman" w:cs="Times New Roman"/>
          <w:sz w:val="28"/>
          <w:szCs w:val="28"/>
        </w:rPr>
        <w:t xml:space="preserve">В случае положительного результата проверки Сведений о бюджетном обязательстве на соответствие требованиям, предусмотренным </w:t>
      </w:r>
      <w:hyperlink w:anchor="Par54" w:history="1">
        <w:r w:rsidRPr="006A751E">
          <w:rPr>
            <w:rFonts w:ascii="Times New Roman" w:hAnsi="Times New Roman" w:cs="Times New Roman"/>
            <w:sz w:val="28"/>
            <w:szCs w:val="28"/>
          </w:rPr>
          <w:t xml:space="preserve">пунктами 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</w:t>
      </w:r>
      <w:hyperlink w:anchor="Par60" w:history="1">
        <w:r w:rsidRPr="006A751E">
          <w:rPr>
            <w:rFonts w:ascii="Times New Roman" w:hAnsi="Times New Roman" w:cs="Times New Roman"/>
            <w:sz w:val="28"/>
            <w:szCs w:val="28"/>
          </w:rPr>
          <w:t>10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ar80" w:history="1">
        <w:r w:rsidRPr="006A751E">
          <w:rPr>
            <w:rFonts w:ascii="Times New Roman" w:hAnsi="Times New Roman" w:cs="Times New Roman"/>
            <w:sz w:val="28"/>
            <w:szCs w:val="28"/>
          </w:rPr>
          <w:t>11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Порядка, Управление присваивает учетный номер бюджетному обязательству (вносит изменения в ранее поставленное на учет бюджетное обязательство) и не позднее одного рабочего дня со дня указанной проверки Сведений о бюджетном обязательстве направляет получателю средств бюджета </w:t>
      </w:r>
      <w:r>
        <w:rPr>
          <w:rFonts w:ascii="Times New Roman" w:hAnsi="Times New Roman" w:cs="Times New Roman"/>
          <w:sz w:val="28"/>
          <w:szCs w:val="28"/>
        </w:rPr>
        <w:t xml:space="preserve">Новопоселеновского сельсовета Курского района Курской области </w:t>
      </w:r>
      <w:r w:rsidRPr="006A751E">
        <w:rPr>
          <w:rFonts w:ascii="Times New Roman" w:hAnsi="Times New Roman" w:cs="Times New Roman"/>
          <w:sz w:val="28"/>
          <w:szCs w:val="28"/>
        </w:rPr>
        <w:t>извещение о постановке на</w:t>
      </w:r>
      <w:proofErr w:type="gramEnd"/>
      <w:r w:rsidRPr="006A75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A751E">
        <w:rPr>
          <w:rFonts w:ascii="Times New Roman" w:hAnsi="Times New Roman" w:cs="Times New Roman"/>
          <w:sz w:val="28"/>
          <w:szCs w:val="28"/>
        </w:rPr>
        <w:t>учет (изменении) бюджетного обязательства, содержащее сведения об учетном номере бюджетного обязательства и о дате постановки на учет (изменения) бюджетного обязательства</w:t>
      </w:r>
      <w:r w:rsidRPr="006A751E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6A751E">
        <w:rPr>
          <w:rFonts w:ascii="Times New Roman" w:hAnsi="Times New Roman" w:cs="Times New Roman"/>
          <w:sz w:val="28"/>
          <w:szCs w:val="28"/>
        </w:rPr>
        <w:t>а также о номере реестровых записей реестре контрактов (далее - Извещение о бюджетном обязательстве).</w:t>
      </w:r>
      <w:proofErr w:type="gramEnd"/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Извещение о бюджетном обязательстве направляется получателю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Новопоселеновского сельсовета Курского района Курской области</w:t>
      </w:r>
      <w:r w:rsidRPr="006A751E">
        <w:rPr>
          <w:rFonts w:ascii="Times New Roman" w:hAnsi="Times New Roman" w:cs="Times New Roman"/>
          <w:sz w:val="28"/>
          <w:szCs w:val="28"/>
        </w:rPr>
        <w:t xml:space="preserve"> Управлением: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в информационной системе в форме электронного документа с использованием электронной подписи лица, имеющего право действовать от </w:t>
      </w:r>
      <w:r w:rsidRPr="006A751E">
        <w:rPr>
          <w:rFonts w:ascii="Times New Roman" w:hAnsi="Times New Roman" w:cs="Times New Roman"/>
          <w:sz w:val="28"/>
          <w:szCs w:val="28"/>
        </w:rPr>
        <w:lastRenderedPageBreak/>
        <w:t>имени Управления, - в отношении Сведений о бюджетном обязательстве, представленных в форме электронного документа;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на бумажном </w:t>
      </w:r>
      <w:proofErr w:type="gramStart"/>
      <w:r w:rsidRPr="006A751E">
        <w:rPr>
          <w:rFonts w:ascii="Times New Roman" w:hAnsi="Times New Roman" w:cs="Times New Roman"/>
          <w:sz w:val="28"/>
          <w:szCs w:val="28"/>
        </w:rPr>
        <w:t>носителе</w:t>
      </w:r>
      <w:proofErr w:type="gramEnd"/>
      <w:r w:rsidRPr="006A751E">
        <w:rPr>
          <w:rFonts w:ascii="Times New Roman" w:hAnsi="Times New Roman" w:cs="Times New Roman"/>
          <w:sz w:val="28"/>
          <w:szCs w:val="28"/>
        </w:rPr>
        <w:t xml:space="preserve"> по форме согласно </w:t>
      </w:r>
      <w:hyperlink r:id="rId22" w:history="1">
        <w:r w:rsidRPr="006A751E">
          <w:rPr>
            <w:rFonts w:ascii="Times New Roman" w:hAnsi="Times New Roman" w:cs="Times New Roman"/>
            <w:sz w:val="28"/>
            <w:szCs w:val="28"/>
          </w:rPr>
          <w:t>приложению N 6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к Порядку (код формы по </w:t>
      </w:r>
      <w:hyperlink r:id="rId23" w:history="1">
        <w:r w:rsidRPr="006A751E">
          <w:rPr>
            <w:rFonts w:ascii="Times New Roman" w:hAnsi="Times New Roman" w:cs="Times New Roman"/>
            <w:sz w:val="28"/>
            <w:szCs w:val="28"/>
          </w:rPr>
          <w:t>ОКУД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0506105) - в отношении Сведений о бюджетном обязательстве, представленных на бумажном носителе.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Извещение о бюджетном обязательстве, сформированное на бумажном носителе, подписывается лицом, имеющим право действовать от имени Управления.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Учетный номер бюджетного обязательства является уникальным и не подлежит изменению, в том числе при изменении отдельных реквизитов бюджетного обязательства.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Учетный номер бюджетного обязательства имеет следующую структуру, состоящую из девятнадцати разрядов: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с 1 по 8 разряд - уникальный код получателя средств бюджета </w:t>
      </w:r>
      <w:r>
        <w:rPr>
          <w:rFonts w:ascii="Times New Roman" w:hAnsi="Times New Roman" w:cs="Times New Roman"/>
          <w:sz w:val="28"/>
          <w:szCs w:val="28"/>
        </w:rPr>
        <w:t xml:space="preserve">Новопоселеновского сельсовета Курского района Курской области </w:t>
      </w:r>
      <w:r w:rsidRPr="006A751E">
        <w:rPr>
          <w:rFonts w:ascii="Times New Roman" w:hAnsi="Times New Roman" w:cs="Times New Roman"/>
          <w:sz w:val="28"/>
          <w:szCs w:val="28"/>
        </w:rPr>
        <w:t>по реестру участников бюджетного процесса, а также юридических лиц, не являющихся участниками бюджетного процесса (далее - Сводный реестр);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9 и 10 разряды - последние две цифры года, в </w:t>
      </w:r>
      <w:proofErr w:type="gramStart"/>
      <w:r w:rsidRPr="006A751E">
        <w:rPr>
          <w:rFonts w:ascii="Times New Roman" w:hAnsi="Times New Roman" w:cs="Times New Roman"/>
          <w:sz w:val="28"/>
          <w:szCs w:val="28"/>
        </w:rPr>
        <w:t>котором</w:t>
      </w:r>
      <w:proofErr w:type="gramEnd"/>
      <w:r w:rsidRPr="006A751E">
        <w:rPr>
          <w:rFonts w:ascii="Times New Roman" w:hAnsi="Times New Roman" w:cs="Times New Roman"/>
          <w:sz w:val="28"/>
          <w:szCs w:val="28"/>
        </w:rPr>
        <w:t xml:space="preserve"> бюджетное обязательство поставлено на учет;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с 11 по 19 разряд - уникальный номер бюджетного обязательства, присваиваемый Управлением в рамках одного календарного года.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13. Одно поставленное на учет бюджетное обязательство может содержать несколько кодов классификации расходов бюджета </w:t>
      </w:r>
      <w:r>
        <w:rPr>
          <w:rFonts w:ascii="Times New Roman" w:hAnsi="Times New Roman" w:cs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 w:cs="Times New Roman"/>
          <w:i/>
          <w:sz w:val="28"/>
          <w:szCs w:val="28"/>
        </w:rPr>
        <w:t>.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>14. В случае отрицательного результата проверки Сведений о бюджетном обязательстве на соответствие требованиям, предусмотренным:</w:t>
      </w:r>
    </w:p>
    <w:p w:rsidR="006A751E" w:rsidRPr="006A751E" w:rsidRDefault="008C25BB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hyperlink r:id="rId24" w:history="1">
        <w:proofErr w:type="gramStart"/>
        <w:r w:rsidR="006A751E" w:rsidRPr="006A751E">
          <w:rPr>
            <w:rFonts w:ascii="Times New Roman" w:hAnsi="Times New Roman"/>
            <w:sz w:val="28"/>
            <w:szCs w:val="28"/>
          </w:rPr>
          <w:t>абзацами вторым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 - </w:t>
      </w:r>
      <w:hyperlink r:id="rId25" w:history="1">
        <w:r w:rsidR="006A751E" w:rsidRPr="006A751E">
          <w:rPr>
            <w:rFonts w:ascii="Times New Roman" w:hAnsi="Times New Roman"/>
            <w:sz w:val="28"/>
            <w:szCs w:val="28"/>
          </w:rPr>
          <w:t>четвертым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, </w:t>
      </w:r>
      <w:hyperlink r:id="rId26" w:history="1">
        <w:r w:rsidR="006A751E" w:rsidRPr="006A751E">
          <w:rPr>
            <w:rFonts w:ascii="Times New Roman" w:hAnsi="Times New Roman"/>
            <w:sz w:val="28"/>
            <w:szCs w:val="28"/>
          </w:rPr>
          <w:t>шестым пункта 10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, </w:t>
      </w:r>
      <w:hyperlink r:id="rId27" w:history="1">
        <w:r w:rsidR="006A751E" w:rsidRPr="006A751E">
          <w:rPr>
            <w:rFonts w:ascii="Times New Roman" w:hAnsi="Times New Roman"/>
            <w:sz w:val="28"/>
            <w:szCs w:val="28"/>
          </w:rPr>
          <w:t>пунктами 11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 Порядка, Управление в срок, установленный в </w:t>
      </w:r>
      <w:hyperlink r:id="rId28" w:history="1">
        <w:r w:rsidR="006A751E" w:rsidRPr="006A751E">
          <w:rPr>
            <w:rFonts w:ascii="Times New Roman" w:hAnsi="Times New Roman"/>
            <w:sz w:val="28"/>
            <w:szCs w:val="28"/>
          </w:rPr>
          <w:t>пункте 10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 Порядка, возвращает получателю средств бюджета </w:t>
      </w:r>
      <w:r w:rsidR="006A751E"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="006A751E" w:rsidRPr="006A751E">
        <w:rPr>
          <w:rFonts w:ascii="Times New Roman" w:hAnsi="Times New Roman"/>
          <w:sz w:val="28"/>
          <w:szCs w:val="28"/>
        </w:rPr>
        <w:t xml:space="preserve"> представленные на бумажном носителе Сведения о бюджетном обязательстве с приложением </w:t>
      </w:r>
      <w:hyperlink r:id="rId29" w:history="1">
        <w:r w:rsidR="006A751E" w:rsidRPr="006A751E">
          <w:rPr>
            <w:rFonts w:ascii="Times New Roman" w:hAnsi="Times New Roman"/>
            <w:sz w:val="28"/>
            <w:szCs w:val="28"/>
          </w:rPr>
          <w:t>Протокола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 (код формы по КФД </w:t>
      </w:r>
      <w:hyperlink r:id="rId30" w:history="1">
        <w:r w:rsidR="006A751E" w:rsidRPr="006A751E">
          <w:rPr>
            <w:rFonts w:ascii="Times New Roman" w:hAnsi="Times New Roman"/>
            <w:sz w:val="28"/>
            <w:szCs w:val="28"/>
          </w:rPr>
          <w:t>0531805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) (далее - Протокол), направляет получателю средств бюджета </w:t>
      </w:r>
      <w:r w:rsidR="006A751E"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="006A751E" w:rsidRPr="006A751E">
        <w:rPr>
          <w:rFonts w:ascii="Times New Roman" w:hAnsi="Times New Roman"/>
          <w:sz w:val="28"/>
          <w:szCs w:val="28"/>
        </w:rPr>
        <w:t xml:space="preserve"> Протокол в электронном виде, если</w:t>
      </w:r>
      <w:proofErr w:type="gramEnd"/>
      <w:r w:rsidR="006A751E" w:rsidRPr="006A751E">
        <w:rPr>
          <w:rFonts w:ascii="Times New Roman" w:hAnsi="Times New Roman"/>
          <w:sz w:val="28"/>
          <w:szCs w:val="28"/>
        </w:rPr>
        <w:t xml:space="preserve"> Сведения о бюджетном обязательстве направлялись в форме электронного документа, с указанием в </w:t>
      </w:r>
      <w:hyperlink r:id="rId31" w:history="1">
        <w:r w:rsidR="006A751E" w:rsidRPr="006A751E">
          <w:rPr>
            <w:rFonts w:ascii="Times New Roman" w:hAnsi="Times New Roman"/>
            <w:sz w:val="28"/>
            <w:szCs w:val="28"/>
          </w:rPr>
          <w:t>Протоколе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 причины, по которой не осуществляется постановка на учет бюджетного обязательства;</w:t>
      </w:r>
    </w:p>
    <w:p w:rsidR="006A751E" w:rsidRPr="006A751E" w:rsidRDefault="008C25BB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hyperlink r:id="rId32" w:history="1">
        <w:r w:rsidR="006A751E" w:rsidRPr="006A751E">
          <w:rPr>
            <w:rFonts w:ascii="Times New Roman" w:hAnsi="Times New Roman"/>
            <w:sz w:val="28"/>
            <w:szCs w:val="28"/>
          </w:rPr>
          <w:t>абзацем пятым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 </w:t>
      </w:r>
      <w:hyperlink r:id="rId33" w:history="1">
        <w:r w:rsidR="006A751E" w:rsidRPr="006A751E">
          <w:rPr>
            <w:rFonts w:ascii="Times New Roman" w:hAnsi="Times New Roman"/>
            <w:sz w:val="28"/>
            <w:szCs w:val="28"/>
          </w:rPr>
          <w:t xml:space="preserve"> пункта 10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 Порядка, Управление в срок, установленный в </w:t>
      </w:r>
      <w:hyperlink r:id="rId34" w:history="1">
        <w:r w:rsidR="006A751E" w:rsidRPr="006A751E">
          <w:rPr>
            <w:rFonts w:ascii="Times New Roman" w:hAnsi="Times New Roman"/>
            <w:sz w:val="28"/>
            <w:szCs w:val="28"/>
          </w:rPr>
          <w:t>пункте 10</w:t>
        </w:r>
      </w:hyperlink>
      <w:r w:rsidR="006A751E" w:rsidRPr="006A751E">
        <w:rPr>
          <w:rFonts w:ascii="Times New Roman" w:hAnsi="Times New Roman"/>
          <w:sz w:val="28"/>
          <w:szCs w:val="28"/>
        </w:rPr>
        <w:t xml:space="preserve"> Порядка: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A751E">
        <w:rPr>
          <w:rFonts w:ascii="Times New Roman" w:hAnsi="Times New Roman"/>
          <w:sz w:val="28"/>
          <w:szCs w:val="28"/>
        </w:rPr>
        <w:lastRenderedPageBreak/>
        <w:t xml:space="preserve">в отношении Сведений о бюджетных обязательствах, возникших на основании документов-оснований, предусмотренных </w:t>
      </w:r>
      <w:hyperlink r:id="rId35" w:history="1">
        <w:r w:rsidRPr="006A751E">
          <w:rPr>
            <w:rFonts w:ascii="Times New Roman" w:hAnsi="Times New Roman"/>
            <w:sz w:val="28"/>
            <w:szCs w:val="28"/>
          </w:rPr>
          <w:t>пунктами 1</w:t>
        </w:r>
      </w:hyperlink>
      <w:r w:rsidRPr="006A751E">
        <w:rPr>
          <w:rFonts w:ascii="Times New Roman" w:hAnsi="Times New Roman"/>
          <w:sz w:val="28"/>
          <w:szCs w:val="28"/>
        </w:rPr>
        <w:t xml:space="preserve">, </w:t>
      </w:r>
      <w:hyperlink r:id="rId36" w:history="1">
        <w:r w:rsidRPr="006A751E">
          <w:rPr>
            <w:rFonts w:ascii="Times New Roman" w:hAnsi="Times New Roman"/>
            <w:sz w:val="28"/>
            <w:szCs w:val="28"/>
          </w:rPr>
          <w:t>2</w:t>
        </w:r>
      </w:hyperlink>
      <w:r w:rsidRPr="006A751E">
        <w:rPr>
          <w:rFonts w:ascii="Times New Roman" w:hAnsi="Times New Roman"/>
          <w:sz w:val="28"/>
          <w:szCs w:val="28"/>
        </w:rPr>
        <w:t xml:space="preserve"> и </w:t>
      </w:r>
      <w:hyperlink r:id="rId37" w:history="1">
        <w:r w:rsidRPr="006A751E">
          <w:rPr>
            <w:rFonts w:ascii="Times New Roman" w:hAnsi="Times New Roman"/>
            <w:sz w:val="28"/>
            <w:szCs w:val="28"/>
          </w:rPr>
          <w:t>8</w:t>
        </w:r>
      </w:hyperlink>
      <w:r w:rsidRPr="006A751E">
        <w:rPr>
          <w:rFonts w:ascii="Times New Roman" w:hAnsi="Times New Roman"/>
          <w:sz w:val="28"/>
          <w:szCs w:val="28"/>
        </w:rPr>
        <w:t xml:space="preserve"> графы 2 Перечня, - возвращает получателю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 представленные на бумажном носителе Сведения о бюджетном обязательстве с приложением </w:t>
      </w:r>
      <w:hyperlink r:id="rId38" w:history="1">
        <w:r w:rsidRPr="006A751E">
          <w:rPr>
            <w:rFonts w:ascii="Times New Roman" w:hAnsi="Times New Roman"/>
            <w:sz w:val="28"/>
            <w:szCs w:val="28"/>
          </w:rPr>
          <w:t>Протокола</w:t>
        </w:r>
      </w:hyperlink>
      <w:r w:rsidRPr="006A751E">
        <w:rPr>
          <w:rFonts w:ascii="Times New Roman" w:hAnsi="Times New Roman"/>
          <w:sz w:val="28"/>
          <w:szCs w:val="28"/>
        </w:rPr>
        <w:t xml:space="preserve"> либо направляет получателю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 указанный </w:t>
      </w:r>
      <w:hyperlink r:id="rId39" w:history="1">
        <w:r w:rsidRPr="006A751E">
          <w:rPr>
            <w:rFonts w:ascii="Times New Roman" w:hAnsi="Times New Roman"/>
            <w:sz w:val="28"/>
            <w:szCs w:val="28"/>
          </w:rPr>
          <w:t>протокол</w:t>
        </w:r>
      </w:hyperlink>
      <w:r w:rsidRPr="006A751E">
        <w:rPr>
          <w:rFonts w:ascii="Times New Roman" w:hAnsi="Times New Roman"/>
          <w:sz w:val="28"/>
          <w:szCs w:val="28"/>
        </w:rPr>
        <w:t>, сформированный в электронном виде, если Сведения о</w:t>
      </w:r>
      <w:proofErr w:type="gramEnd"/>
      <w:r w:rsidRPr="006A751E">
        <w:rPr>
          <w:rFonts w:ascii="Times New Roman" w:hAnsi="Times New Roman"/>
          <w:sz w:val="28"/>
          <w:szCs w:val="28"/>
        </w:rPr>
        <w:t xml:space="preserve"> бюджетном </w:t>
      </w:r>
      <w:proofErr w:type="gramStart"/>
      <w:r w:rsidRPr="006A751E">
        <w:rPr>
          <w:rFonts w:ascii="Times New Roman" w:hAnsi="Times New Roman"/>
          <w:sz w:val="28"/>
          <w:szCs w:val="28"/>
        </w:rPr>
        <w:t>обязательстве</w:t>
      </w:r>
      <w:proofErr w:type="gramEnd"/>
      <w:r w:rsidRPr="006A751E">
        <w:rPr>
          <w:rFonts w:ascii="Times New Roman" w:hAnsi="Times New Roman"/>
          <w:sz w:val="28"/>
          <w:szCs w:val="28"/>
        </w:rPr>
        <w:t xml:space="preserve"> представлялись в форме электронного документа, с указанием в протоколах причины, по которой не осуществляется постановка на учет бюджетного обязательства;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A751E">
        <w:rPr>
          <w:rFonts w:ascii="Times New Roman" w:hAnsi="Times New Roman"/>
          <w:sz w:val="28"/>
          <w:szCs w:val="28"/>
        </w:rPr>
        <w:t xml:space="preserve">в отношении Сведений о бюджетных обязательствах, возникших на основании документов-оснований, предусмотренных </w:t>
      </w:r>
      <w:hyperlink r:id="rId40" w:history="1">
        <w:r w:rsidRPr="006A751E">
          <w:rPr>
            <w:rFonts w:ascii="Times New Roman" w:hAnsi="Times New Roman"/>
            <w:sz w:val="28"/>
            <w:szCs w:val="28"/>
          </w:rPr>
          <w:t>пунктами 3</w:t>
        </w:r>
      </w:hyperlink>
      <w:r w:rsidRPr="006A751E">
        <w:rPr>
          <w:rFonts w:ascii="Times New Roman" w:hAnsi="Times New Roman"/>
          <w:sz w:val="28"/>
          <w:szCs w:val="28"/>
        </w:rPr>
        <w:t xml:space="preserve"> - </w:t>
      </w:r>
      <w:hyperlink r:id="rId41" w:history="1">
        <w:r w:rsidRPr="006A751E">
          <w:rPr>
            <w:rFonts w:ascii="Times New Roman" w:hAnsi="Times New Roman"/>
            <w:sz w:val="28"/>
            <w:szCs w:val="28"/>
          </w:rPr>
          <w:t>7</w:t>
        </w:r>
      </w:hyperlink>
      <w:r w:rsidRPr="006A751E">
        <w:rPr>
          <w:rFonts w:ascii="Times New Roman" w:hAnsi="Times New Roman"/>
          <w:sz w:val="28"/>
          <w:szCs w:val="28"/>
        </w:rPr>
        <w:t xml:space="preserve"> графы 2 Перечня, - присваивает учетный номер бюджетному обязательству (вносит изменения в ранее поставленное на учет бюджетное обязательство) и в день постановки на учет бюджетного обязательства (внесения изменений в ранее поставленное на учет бюджетное обязательство) направляет:</w:t>
      </w:r>
      <w:proofErr w:type="gramEnd"/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получателю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 Извещение о бюджетном обязательстве с указанием информации, предусмотренной </w:t>
      </w:r>
      <w:hyperlink r:id="rId42" w:history="1">
        <w:r w:rsidRPr="006A751E">
          <w:rPr>
            <w:rFonts w:ascii="Times New Roman" w:hAnsi="Times New Roman"/>
            <w:sz w:val="28"/>
            <w:szCs w:val="28"/>
          </w:rPr>
          <w:t>пунктом 12</w:t>
        </w:r>
      </w:hyperlink>
      <w:r w:rsidRPr="006A751E">
        <w:rPr>
          <w:rFonts w:ascii="Times New Roman" w:hAnsi="Times New Roman"/>
          <w:sz w:val="28"/>
          <w:szCs w:val="28"/>
        </w:rPr>
        <w:t xml:space="preserve"> Порядка;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A751E">
        <w:rPr>
          <w:rFonts w:ascii="Times New Roman" w:hAnsi="Times New Roman"/>
          <w:sz w:val="28"/>
          <w:szCs w:val="28"/>
        </w:rPr>
        <w:t xml:space="preserve">получателю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 и главному распорядителю (распорядителю)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, в ведении которого находится получатель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, Уведомление о превышении бюджетным обязательством неиспользованных лимитов бюджетных обязательств по форме согласно  </w:t>
      </w:r>
      <w:hyperlink r:id="rId43" w:history="1">
        <w:r w:rsidRPr="006A751E">
          <w:rPr>
            <w:rFonts w:ascii="Times New Roman" w:hAnsi="Times New Roman"/>
            <w:sz w:val="28"/>
            <w:szCs w:val="28"/>
          </w:rPr>
          <w:t>приложению N 4</w:t>
        </w:r>
      </w:hyperlink>
      <w:r w:rsidRPr="006A751E">
        <w:rPr>
          <w:rFonts w:ascii="Times New Roman" w:hAnsi="Times New Roman"/>
          <w:sz w:val="28"/>
          <w:szCs w:val="28"/>
        </w:rPr>
        <w:t xml:space="preserve"> к Порядку (код формы по </w:t>
      </w:r>
      <w:hyperlink r:id="rId44" w:history="1">
        <w:r w:rsidRPr="006A751E">
          <w:rPr>
            <w:rFonts w:ascii="Times New Roman" w:hAnsi="Times New Roman"/>
            <w:sz w:val="28"/>
            <w:szCs w:val="28"/>
          </w:rPr>
          <w:t>ОКУД</w:t>
        </w:r>
      </w:hyperlink>
      <w:r w:rsidRPr="006A751E">
        <w:rPr>
          <w:rFonts w:ascii="Times New Roman" w:hAnsi="Times New Roman"/>
          <w:sz w:val="28"/>
          <w:szCs w:val="28"/>
        </w:rPr>
        <w:t xml:space="preserve"> 0506111).</w:t>
      </w:r>
      <w:proofErr w:type="gramEnd"/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15. На сумму неисполненного на конец отчетного финансового года бюджетного обязательства в текущем финансовом году в бюджетное обязательство вносятся изменения в соответствии с </w:t>
      </w:r>
      <w:hyperlink w:anchor="Par57" w:history="1">
        <w:r w:rsidRPr="006A751E">
          <w:rPr>
            <w:rFonts w:ascii="Times New Roman" w:hAnsi="Times New Roman" w:cs="Times New Roman"/>
            <w:sz w:val="28"/>
            <w:szCs w:val="28"/>
          </w:rPr>
          <w:t>пунктом 8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Порядка в части графика оплаты бюджетного обязательства, а также в части кодов бюджетной классификации Российской Федерации</w:t>
      </w:r>
      <w:r w:rsidRPr="006A751E">
        <w:rPr>
          <w:rFonts w:ascii="Times New Roman" w:hAnsi="Times New Roman" w:cs="Times New Roman"/>
          <w:i/>
          <w:sz w:val="28"/>
          <w:szCs w:val="28"/>
        </w:rPr>
        <w:t>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6A751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A751E">
        <w:rPr>
          <w:rFonts w:ascii="Times New Roman" w:hAnsi="Times New Roman" w:cs="Times New Roman"/>
          <w:sz w:val="28"/>
          <w:szCs w:val="28"/>
        </w:rPr>
        <w:t xml:space="preserve"> если коды бюджетной классификации Российской Федерации, по которым бюджетное обязательство было поставлено на учет в отчетном финансовом году, в текущем финансовом году являются недействующими, то в Сведениях о бюджетном обязательстве указываются соответствующие им коды бюджетной классификации Российской Федерации, установленные на текущий финансовый год.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lastRenderedPageBreak/>
        <w:t xml:space="preserve">16. </w:t>
      </w:r>
      <w:proofErr w:type="gramStart"/>
      <w:r w:rsidRPr="006A751E">
        <w:rPr>
          <w:rFonts w:ascii="Times New Roman" w:hAnsi="Times New Roman"/>
          <w:sz w:val="28"/>
          <w:szCs w:val="28"/>
        </w:rPr>
        <w:t xml:space="preserve">В случае ликвидации, реорганизации получателя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 либо изменения типа казенного учреждения не позднее пяти рабочих дней со дня отзыва с соответствующего лицевого счета получателя бюджетных средств неиспользованных лимитов бюджетных обязательств Управлением вносятся изменения в ранее учтенные бюджетные обязательства получателя средств бюджета </w:t>
      </w:r>
      <w:r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 xml:space="preserve"> в части аннулирования соответствующих неисполненных бюджетных</w:t>
      </w:r>
      <w:proofErr w:type="gramEnd"/>
      <w:r w:rsidRPr="006A751E">
        <w:rPr>
          <w:rFonts w:ascii="Times New Roman" w:hAnsi="Times New Roman"/>
          <w:sz w:val="28"/>
          <w:szCs w:val="28"/>
        </w:rPr>
        <w:t xml:space="preserve"> обязательств.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9575D">
      <w:pPr>
        <w:pStyle w:val="ConsPlusNormal"/>
        <w:spacing w:line="276" w:lineRule="auto"/>
        <w:ind w:firstLine="851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A751E">
        <w:rPr>
          <w:rFonts w:ascii="Times New Roman" w:hAnsi="Times New Roman" w:cs="Times New Roman"/>
          <w:b/>
          <w:sz w:val="28"/>
          <w:szCs w:val="28"/>
        </w:rPr>
        <w:t>III. Особенности учета бюджетных обязательств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b/>
          <w:sz w:val="28"/>
          <w:szCs w:val="28"/>
        </w:rPr>
        <w:t>по исполнительным документам, решениям налоговых органов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17. </w:t>
      </w:r>
      <w:proofErr w:type="gramStart"/>
      <w:r w:rsidRPr="006A751E">
        <w:rPr>
          <w:rFonts w:ascii="Times New Roman" w:hAnsi="Times New Roman"/>
          <w:sz w:val="28"/>
          <w:szCs w:val="28"/>
        </w:rPr>
        <w:t xml:space="preserve">Сведения о бюджетном обязательстве, возникшем в соответствии с документами-основаниями, предусмотренными </w:t>
      </w:r>
      <w:hyperlink r:id="rId45" w:history="1">
        <w:r w:rsidRPr="006A751E">
          <w:rPr>
            <w:rFonts w:ascii="Times New Roman" w:hAnsi="Times New Roman"/>
            <w:sz w:val="28"/>
            <w:szCs w:val="28"/>
          </w:rPr>
          <w:t>пунктами 6</w:t>
        </w:r>
      </w:hyperlink>
      <w:r w:rsidRPr="006A751E">
        <w:rPr>
          <w:rFonts w:ascii="Times New Roman" w:hAnsi="Times New Roman"/>
          <w:sz w:val="28"/>
          <w:szCs w:val="28"/>
        </w:rPr>
        <w:t xml:space="preserve"> и </w:t>
      </w:r>
      <w:hyperlink r:id="rId46" w:history="1">
        <w:r w:rsidRPr="006A751E">
          <w:rPr>
            <w:rFonts w:ascii="Times New Roman" w:hAnsi="Times New Roman"/>
            <w:sz w:val="28"/>
            <w:szCs w:val="28"/>
          </w:rPr>
          <w:t>7</w:t>
        </w:r>
      </w:hyperlink>
      <w:r w:rsidRPr="006A751E">
        <w:rPr>
          <w:rFonts w:ascii="Times New Roman" w:hAnsi="Times New Roman"/>
          <w:sz w:val="28"/>
          <w:szCs w:val="28"/>
        </w:rPr>
        <w:t xml:space="preserve"> графы 2 Перечня, формируются в срок, установленный бюджетным законодательством Российской Федерации для представления в установленном порядке получателем средств бюджета - должником информации об источнике образования задолженности и кодах бюджетной классификации Российской Федерации, по которым должны быть произведены расходы бюджета </w:t>
      </w:r>
      <w:r w:rsidR="004155B1"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="004155B1" w:rsidRPr="006A751E">
        <w:rPr>
          <w:rFonts w:ascii="Times New Roman" w:hAnsi="Times New Roman"/>
          <w:sz w:val="28"/>
          <w:szCs w:val="28"/>
        </w:rPr>
        <w:t xml:space="preserve"> </w:t>
      </w:r>
      <w:r w:rsidRPr="006A751E">
        <w:rPr>
          <w:rFonts w:ascii="Times New Roman" w:hAnsi="Times New Roman"/>
          <w:sz w:val="28"/>
          <w:szCs w:val="28"/>
        </w:rPr>
        <w:t>по исполнению</w:t>
      </w:r>
      <w:proofErr w:type="gramEnd"/>
      <w:r w:rsidRPr="006A751E">
        <w:rPr>
          <w:rFonts w:ascii="Times New Roman" w:hAnsi="Times New Roman"/>
          <w:sz w:val="28"/>
          <w:szCs w:val="28"/>
        </w:rPr>
        <w:t xml:space="preserve"> исполнительного документа, решения налогового органа.</w:t>
      </w:r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18. </w:t>
      </w:r>
      <w:proofErr w:type="gramStart"/>
      <w:r w:rsidRPr="006A751E">
        <w:rPr>
          <w:rFonts w:ascii="Times New Roman" w:hAnsi="Times New Roman"/>
          <w:sz w:val="28"/>
          <w:szCs w:val="28"/>
        </w:rPr>
        <w:t>В случае если в Управление ранее было учтено бюджетное обязательство, по которому представлен исполнительный документ, решение налогового органа, то одновременно со Сведениями о бюджетном обязательстве, сформированными в соответствии с исполнительным документом, решением налогового органа, формируются Сведения о бюджетном обязательстве, содержащие уточненную информацию о ранее учтенном бюджетном обязательстве, уменьшенном на сумму, указанную в исполнительном документе, решении налогового органа.</w:t>
      </w:r>
      <w:proofErr w:type="gramEnd"/>
    </w:p>
    <w:p w:rsidR="006A751E" w:rsidRPr="006A751E" w:rsidRDefault="006A751E" w:rsidP="0069575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 xml:space="preserve">19. </w:t>
      </w:r>
      <w:proofErr w:type="gramStart"/>
      <w:r w:rsidRPr="006A751E">
        <w:rPr>
          <w:rFonts w:ascii="Times New Roman" w:hAnsi="Times New Roman"/>
          <w:sz w:val="28"/>
          <w:szCs w:val="28"/>
        </w:rPr>
        <w:t>Основанием для внесения изменений в ранее поставленное на учет бюджетное обязательство по исполнительному документу, решению налогового органа являются Сведения о бюджетном обязательстве, содержащие уточненную информацию о кодах бюджетной классификации Российской Федерации, по которым должен быть исполнен исполнительный документ, решение налогового органа, или информацию о документе, подтверждающем исполнение исполнительного документа, решения налогового органа, документе об отсрочке, о рассрочке или об отложении</w:t>
      </w:r>
      <w:proofErr w:type="gramEnd"/>
      <w:r w:rsidRPr="006A751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A751E">
        <w:rPr>
          <w:rFonts w:ascii="Times New Roman" w:hAnsi="Times New Roman"/>
          <w:sz w:val="28"/>
          <w:szCs w:val="28"/>
        </w:rPr>
        <w:lastRenderedPageBreak/>
        <w:t>исполнения судебных актов либо документе, отменяющем или приостанавливающем исполнение судебного акта, на основании которого выдан исполнительный документ, документе об отсрочке или рассрочке уплаты налога, сбора, пеней, штрафов, или ином документе с приложением копий предусмотренных настоящим пунктом документов в форме электронной копии документа на бумажном носителе, созданной посредством его сканирования, или копии электронного документа, подтвержденных электронной подписью лица, имеющего право действовать</w:t>
      </w:r>
      <w:proofErr w:type="gramEnd"/>
      <w:r w:rsidRPr="006A751E">
        <w:rPr>
          <w:rFonts w:ascii="Times New Roman" w:hAnsi="Times New Roman"/>
          <w:sz w:val="28"/>
          <w:szCs w:val="28"/>
        </w:rPr>
        <w:t xml:space="preserve"> от имени получателя средств бюджета</w:t>
      </w:r>
      <w:r w:rsidR="004155B1" w:rsidRPr="004155B1">
        <w:rPr>
          <w:rFonts w:ascii="Times New Roman" w:hAnsi="Times New Roman"/>
          <w:sz w:val="28"/>
          <w:szCs w:val="28"/>
        </w:rPr>
        <w:t xml:space="preserve"> </w:t>
      </w:r>
      <w:r w:rsidR="004155B1">
        <w:rPr>
          <w:rFonts w:ascii="Times New Roman" w:hAnsi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/>
          <w:sz w:val="28"/>
          <w:szCs w:val="28"/>
        </w:rPr>
        <w:t>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20. </w:t>
      </w:r>
      <w:proofErr w:type="gramStart"/>
      <w:r w:rsidRPr="006A751E">
        <w:rPr>
          <w:rFonts w:ascii="Times New Roman" w:hAnsi="Times New Roman" w:cs="Times New Roman"/>
          <w:sz w:val="28"/>
          <w:szCs w:val="28"/>
        </w:rPr>
        <w:t xml:space="preserve">В случае ликвидации получателя средств бюджета </w:t>
      </w:r>
      <w:r w:rsidR="004155B1">
        <w:rPr>
          <w:rFonts w:ascii="Times New Roman" w:hAnsi="Times New Roman" w:cs="Times New Roman"/>
          <w:sz w:val="28"/>
          <w:szCs w:val="28"/>
        </w:rPr>
        <w:t>Новопоселеновского сельсовета Курского района Курской области</w:t>
      </w:r>
      <w:r w:rsidR="004155B1" w:rsidRPr="006A751E">
        <w:rPr>
          <w:rFonts w:ascii="Times New Roman" w:hAnsi="Times New Roman" w:cs="Times New Roman"/>
          <w:sz w:val="28"/>
          <w:szCs w:val="28"/>
        </w:rPr>
        <w:t xml:space="preserve"> </w:t>
      </w:r>
      <w:r w:rsidRPr="006A751E">
        <w:rPr>
          <w:rFonts w:ascii="Times New Roman" w:hAnsi="Times New Roman" w:cs="Times New Roman"/>
          <w:sz w:val="28"/>
          <w:szCs w:val="28"/>
        </w:rPr>
        <w:t>либо изменения типа казенного учреждения не позднее пяти рабочих дней со дня отзыва с соответствующего лицевого счета получателя бюджетных средств неиспользованных лимитов бюджетных обязательств в ранее учтенное бюджетное обязательство, возникшее на основании исполнительного документа, решения налогового органа, вносятся изменения в части аннулирования неисполненного бюджетного обязательства.</w:t>
      </w:r>
      <w:proofErr w:type="gramEnd"/>
    </w:p>
    <w:p w:rsidR="006A751E" w:rsidRPr="006A751E" w:rsidRDefault="006A751E" w:rsidP="0069575D">
      <w:pPr>
        <w:pStyle w:val="ConsPlusNormal"/>
        <w:spacing w:line="276" w:lineRule="auto"/>
        <w:ind w:firstLine="851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4155B1" w:rsidRDefault="004155B1" w:rsidP="0069575D">
      <w:pPr>
        <w:pStyle w:val="ConsPlusNormal"/>
        <w:spacing w:line="276" w:lineRule="auto"/>
        <w:ind w:firstLine="851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155B1">
        <w:rPr>
          <w:rFonts w:ascii="Times New Roman" w:hAnsi="Times New Roman" w:cs="Times New Roman"/>
          <w:b/>
          <w:sz w:val="28"/>
          <w:szCs w:val="28"/>
        </w:rPr>
        <w:t>I</w:t>
      </w:r>
      <w:r w:rsidR="006A751E" w:rsidRPr="004155B1">
        <w:rPr>
          <w:rFonts w:ascii="Times New Roman" w:hAnsi="Times New Roman" w:cs="Times New Roman"/>
          <w:b/>
          <w:sz w:val="28"/>
          <w:szCs w:val="28"/>
        </w:rPr>
        <w:t xml:space="preserve">V. Представление информации о </w:t>
      </w:r>
      <w:proofErr w:type="gramStart"/>
      <w:r w:rsidR="006A751E" w:rsidRPr="004155B1">
        <w:rPr>
          <w:rFonts w:ascii="Times New Roman" w:hAnsi="Times New Roman" w:cs="Times New Roman"/>
          <w:b/>
          <w:sz w:val="28"/>
          <w:szCs w:val="28"/>
        </w:rPr>
        <w:t>бюджетных</w:t>
      </w:r>
      <w:proofErr w:type="gramEnd"/>
    </w:p>
    <w:p w:rsidR="006A751E" w:rsidRPr="004155B1" w:rsidRDefault="006A751E" w:rsidP="0069575D">
      <w:pPr>
        <w:pStyle w:val="ConsPlusNormal"/>
        <w:spacing w:line="276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155B1">
        <w:rPr>
          <w:rFonts w:ascii="Times New Roman" w:hAnsi="Times New Roman" w:cs="Times New Roman"/>
          <w:b/>
          <w:sz w:val="28"/>
          <w:szCs w:val="28"/>
        </w:rPr>
        <w:t>обязательствах</w:t>
      </w:r>
      <w:proofErr w:type="gramEnd"/>
      <w:r w:rsidRPr="004155B1">
        <w:rPr>
          <w:rFonts w:ascii="Times New Roman" w:hAnsi="Times New Roman" w:cs="Times New Roman"/>
          <w:b/>
          <w:sz w:val="28"/>
          <w:szCs w:val="28"/>
        </w:rPr>
        <w:t>, учтенных в Управлении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21. По запросу получателя средств бюджета </w:t>
      </w:r>
      <w:r w:rsidR="004155B1">
        <w:rPr>
          <w:rFonts w:ascii="Times New Roman" w:hAnsi="Times New Roman" w:cs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 w:cs="Times New Roman"/>
          <w:sz w:val="28"/>
          <w:szCs w:val="28"/>
        </w:rPr>
        <w:t xml:space="preserve"> Управление </w:t>
      </w:r>
      <w:proofErr w:type="gramStart"/>
      <w:r w:rsidRPr="006A751E">
        <w:rPr>
          <w:rFonts w:ascii="Times New Roman" w:hAnsi="Times New Roman" w:cs="Times New Roman"/>
          <w:sz w:val="28"/>
          <w:szCs w:val="28"/>
        </w:rPr>
        <w:t>предоставляет Справку</w:t>
      </w:r>
      <w:proofErr w:type="gramEnd"/>
      <w:r w:rsidRPr="006A751E">
        <w:rPr>
          <w:rFonts w:ascii="Times New Roman" w:hAnsi="Times New Roman" w:cs="Times New Roman"/>
          <w:sz w:val="28"/>
          <w:szCs w:val="28"/>
        </w:rPr>
        <w:t xml:space="preserve"> об исполнении принятых на учет бюджетных обязательств (далее - Справка об исполнении обязательств) по форме согласно </w:t>
      </w:r>
      <w:hyperlink r:id="rId47" w:history="1">
        <w:r w:rsidRPr="006A751E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  <w:r w:rsidR="004155B1">
          <w:rPr>
            <w:rFonts w:ascii="Times New Roman" w:hAnsi="Times New Roman" w:cs="Times New Roman"/>
            <w:sz w:val="28"/>
            <w:szCs w:val="28"/>
          </w:rPr>
          <w:t>№</w:t>
        </w:r>
        <w:r w:rsidRPr="006A751E">
          <w:rPr>
            <w:rFonts w:ascii="Times New Roman" w:hAnsi="Times New Roman" w:cs="Times New Roman"/>
            <w:sz w:val="28"/>
            <w:szCs w:val="28"/>
          </w:rPr>
          <w:t xml:space="preserve"> 5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к Порядку (код формы по </w:t>
      </w:r>
      <w:hyperlink r:id="rId48" w:history="1">
        <w:r w:rsidRPr="006A751E">
          <w:rPr>
            <w:rFonts w:ascii="Times New Roman" w:hAnsi="Times New Roman" w:cs="Times New Roman"/>
            <w:sz w:val="28"/>
            <w:szCs w:val="28"/>
          </w:rPr>
          <w:t>ОКУД</w:t>
        </w:r>
      </w:hyperlink>
      <w:r w:rsidRPr="006A751E">
        <w:rPr>
          <w:rFonts w:ascii="Times New Roman" w:hAnsi="Times New Roman" w:cs="Times New Roman"/>
          <w:sz w:val="28"/>
          <w:szCs w:val="28"/>
        </w:rPr>
        <w:t xml:space="preserve"> 0506602).</w:t>
      </w:r>
    </w:p>
    <w:p w:rsidR="006A751E" w:rsidRPr="006A751E" w:rsidRDefault="006A751E" w:rsidP="0069575D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51E">
        <w:rPr>
          <w:rFonts w:ascii="Times New Roman" w:hAnsi="Times New Roman" w:cs="Times New Roman"/>
          <w:sz w:val="28"/>
          <w:szCs w:val="28"/>
        </w:rPr>
        <w:t xml:space="preserve">Справка об исполнении обязательств формируется по состоянию на дату, указанную в запросе получателя средств бюджета </w:t>
      </w:r>
      <w:r w:rsidR="004155B1">
        <w:rPr>
          <w:rFonts w:ascii="Times New Roman" w:hAnsi="Times New Roman" w:cs="Times New Roman"/>
          <w:sz w:val="28"/>
          <w:szCs w:val="28"/>
        </w:rPr>
        <w:t>Новопоселеновского сельсовета Курского района Курской области</w:t>
      </w:r>
      <w:r w:rsidRPr="006A751E">
        <w:rPr>
          <w:rFonts w:ascii="Times New Roman" w:hAnsi="Times New Roman" w:cs="Times New Roman"/>
          <w:sz w:val="28"/>
          <w:szCs w:val="28"/>
        </w:rPr>
        <w:t>, нарастающим итогом с 1 января текущего финансового года и содержит информацию об исполнении бюджетных обязательств, поставленных на учет в Управлении на основании Сведений об обязательстве.</w:t>
      </w:r>
    </w:p>
    <w:p w:rsidR="006A751E" w:rsidRPr="006A751E" w:rsidRDefault="006A751E" w:rsidP="0069575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9575D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9575D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9575D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Default="006A751E" w:rsidP="0069575D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9575D" w:rsidRPr="006A751E" w:rsidRDefault="0069575D" w:rsidP="0069575D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4155B1" w:rsidRDefault="00736384" w:rsidP="004155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</w:t>
      </w:r>
      <w:r w:rsidR="006A751E" w:rsidRPr="004155B1">
        <w:rPr>
          <w:rFonts w:ascii="Times New Roman" w:hAnsi="Times New Roman"/>
        </w:rPr>
        <w:t xml:space="preserve">риложение </w:t>
      </w:r>
      <w:r w:rsidR="004155B1">
        <w:rPr>
          <w:rFonts w:ascii="Times New Roman" w:hAnsi="Times New Roman"/>
        </w:rPr>
        <w:t>№</w:t>
      </w:r>
      <w:r w:rsidR="006A751E" w:rsidRPr="004155B1">
        <w:rPr>
          <w:rFonts w:ascii="Times New Roman" w:hAnsi="Times New Roman"/>
        </w:rPr>
        <w:t xml:space="preserve"> 1</w:t>
      </w:r>
    </w:p>
    <w:p w:rsidR="006A751E" w:rsidRPr="004155B1" w:rsidRDefault="006A751E" w:rsidP="004155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>к Порядку учета Управлением</w:t>
      </w:r>
    </w:p>
    <w:p w:rsidR="006A751E" w:rsidRPr="004155B1" w:rsidRDefault="006A751E" w:rsidP="004155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 xml:space="preserve"> Федерального казначейства</w:t>
      </w:r>
    </w:p>
    <w:p w:rsidR="006A751E" w:rsidRPr="004155B1" w:rsidRDefault="006A751E" w:rsidP="004155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>по Курской области</w:t>
      </w:r>
    </w:p>
    <w:p w:rsidR="006A751E" w:rsidRPr="004155B1" w:rsidRDefault="006A751E" w:rsidP="004155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>бюджетных обязательств</w:t>
      </w:r>
    </w:p>
    <w:p w:rsidR="006A751E" w:rsidRPr="004155B1" w:rsidRDefault="006A751E" w:rsidP="004155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 xml:space="preserve">получателей средств </w:t>
      </w:r>
    </w:p>
    <w:p w:rsidR="004155B1" w:rsidRDefault="006A751E" w:rsidP="004155B1">
      <w:pPr>
        <w:autoSpaceDE w:val="0"/>
        <w:autoSpaceDN w:val="0"/>
        <w:adjustRightInd w:val="0"/>
        <w:spacing w:after="0" w:line="240" w:lineRule="auto"/>
        <w:ind w:right="-2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 xml:space="preserve">                                                                                                                              бюджета</w:t>
      </w:r>
      <w:r w:rsidR="004155B1">
        <w:rPr>
          <w:rFonts w:ascii="Times New Roman" w:hAnsi="Times New Roman"/>
        </w:rPr>
        <w:t xml:space="preserve"> </w:t>
      </w:r>
      <w:r w:rsidRPr="004155B1">
        <w:rPr>
          <w:rFonts w:ascii="Times New Roman" w:hAnsi="Times New Roman"/>
        </w:rPr>
        <w:t>Новопоселеновского сельсовета</w:t>
      </w:r>
    </w:p>
    <w:p w:rsidR="006A751E" w:rsidRPr="004155B1" w:rsidRDefault="006A751E" w:rsidP="004155B1">
      <w:pPr>
        <w:autoSpaceDE w:val="0"/>
        <w:autoSpaceDN w:val="0"/>
        <w:adjustRightInd w:val="0"/>
        <w:spacing w:after="0" w:line="240" w:lineRule="auto"/>
        <w:ind w:right="-2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 xml:space="preserve"> Курского района Курской области </w:t>
      </w:r>
    </w:p>
    <w:p w:rsidR="006A751E" w:rsidRPr="006A751E" w:rsidRDefault="006A751E" w:rsidP="004155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155B1">
        <w:rPr>
          <w:rFonts w:ascii="Times New Roman" w:hAnsi="Times New Roman"/>
        </w:rPr>
        <w:t xml:space="preserve">                                                                                                                              </w:t>
      </w:r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155B1">
        <w:rPr>
          <w:rFonts w:ascii="Times New Roman" w:hAnsi="Times New Roman"/>
          <w:b/>
          <w:sz w:val="28"/>
          <w:szCs w:val="28"/>
        </w:rPr>
        <w:t>ИНФОРМАЦИЯ,</w:t>
      </w:r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155B1">
        <w:rPr>
          <w:rFonts w:ascii="Times New Roman" w:hAnsi="Times New Roman"/>
          <w:b/>
          <w:sz w:val="28"/>
          <w:szCs w:val="28"/>
        </w:rPr>
        <w:t>НЕОБХОДИМАЯ</w:t>
      </w:r>
      <w:proofErr w:type="gramEnd"/>
      <w:r w:rsidRPr="004155B1">
        <w:rPr>
          <w:rFonts w:ascii="Times New Roman" w:hAnsi="Times New Roman"/>
          <w:b/>
          <w:sz w:val="28"/>
          <w:szCs w:val="28"/>
        </w:rPr>
        <w:t xml:space="preserve"> ДЛЯ ПОСТАНОВКИ НА УЧЕТ БЮДЖЕТНОГО ОБЯЗАТЕЛЬСТВА</w:t>
      </w:r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155B1">
        <w:rPr>
          <w:rFonts w:ascii="Times New Roman" w:hAnsi="Times New Roman"/>
          <w:b/>
          <w:sz w:val="28"/>
          <w:szCs w:val="28"/>
        </w:rPr>
        <w:t>(ВНЕСЕНИЯ ИЗМЕНЕНИЙ В ПОСТАВЛЕННОЕ НА УЧЕТ</w:t>
      </w:r>
      <w:proofErr w:type="gramEnd"/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155B1">
        <w:rPr>
          <w:rFonts w:ascii="Times New Roman" w:hAnsi="Times New Roman"/>
          <w:b/>
          <w:sz w:val="28"/>
          <w:szCs w:val="28"/>
        </w:rPr>
        <w:t>БЮДЖЕТНОЕ ОБЯЗАТЕЛЬСТВО)</w:t>
      </w:r>
      <w:proofErr w:type="gramEnd"/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6A751E" w:rsidRPr="006A751E" w:rsidRDefault="006A751E" w:rsidP="006A75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78"/>
        <w:gridCol w:w="5578"/>
      </w:tblGrid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155B1">
              <w:rPr>
                <w:rFonts w:ascii="Times New Roman" w:hAnsi="Times New Roman"/>
                <w:b/>
              </w:rPr>
              <w:t>Наименование информации (реквизита, показателя)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155B1">
              <w:rPr>
                <w:rFonts w:ascii="Times New Roman" w:hAnsi="Times New Roman"/>
                <w:b/>
              </w:rPr>
              <w:t>Правила формирования информации (реквизита, показателя)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1. Номер сведений о бюджетном обязательстве получателя средств бюджета </w:t>
            </w:r>
            <w:r w:rsidR="004155B1" w:rsidRPr="004155B1">
              <w:rPr>
                <w:rFonts w:ascii="Times New Roman" w:hAnsi="Times New Roman"/>
              </w:rPr>
              <w:t>Новопоселеновского сельсовета Курского района Курской области</w:t>
            </w:r>
            <w:r w:rsidRPr="004155B1">
              <w:rPr>
                <w:rFonts w:ascii="Times New Roman" w:hAnsi="Times New Roman"/>
              </w:rPr>
              <w:t xml:space="preserve"> (далее - соответственно Сведения о бюджетном обязательстве, бюджетное обязательство)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порядковый номер Сведений о бюджетном обязательстве.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представлении Сведений о бюджетном обязательстве в форме электронного документа в </w:t>
            </w:r>
            <w:proofErr w:type="gramStart"/>
            <w:r w:rsidRPr="004155B1">
              <w:rPr>
                <w:rFonts w:ascii="Times New Roman" w:hAnsi="Times New Roman"/>
              </w:rPr>
              <w:t>государственной</w:t>
            </w:r>
            <w:proofErr w:type="gramEnd"/>
            <w:r w:rsidRPr="004155B1">
              <w:rPr>
                <w:rFonts w:ascii="Times New Roman" w:hAnsi="Times New Roman"/>
              </w:rPr>
              <w:t xml:space="preserve"> интегрированной информационной системе управления общественными финансами "Электронный бюджет" (далее - информационная система) номер Сведений о бюджетном обязательстве присваивается автоматически в информационной системе.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2. Учетный номер бюджетного обязательства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при </w:t>
            </w:r>
            <w:proofErr w:type="gramStart"/>
            <w:r w:rsidRPr="004155B1">
              <w:rPr>
                <w:rFonts w:ascii="Times New Roman" w:hAnsi="Times New Roman"/>
              </w:rPr>
              <w:t>внесении</w:t>
            </w:r>
            <w:proofErr w:type="gramEnd"/>
            <w:r w:rsidRPr="004155B1">
              <w:rPr>
                <w:rFonts w:ascii="Times New Roman" w:hAnsi="Times New Roman"/>
              </w:rPr>
              <w:t xml:space="preserve"> изменений в поставленное на учет бюджетное обязательство.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учетный номер обязательства, в которое вносятся изменения, присвоенный ему при постановке на учет.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представлении Сведений о бюджетном обязательстве в форме электронного документа в </w:t>
            </w:r>
            <w:proofErr w:type="gramStart"/>
            <w:r w:rsidRPr="004155B1">
              <w:rPr>
                <w:rFonts w:ascii="Times New Roman" w:hAnsi="Times New Roman"/>
              </w:rPr>
              <w:t>информационной</w:t>
            </w:r>
            <w:proofErr w:type="gramEnd"/>
            <w:r w:rsidRPr="004155B1">
              <w:rPr>
                <w:rFonts w:ascii="Times New Roman" w:hAnsi="Times New Roman"/>
              </w:rPr>
              <w:t xml:space="preserve"> системе учетный номер бюджетного обязательства заполняется путем выбора соответствующего значения из полного перечня учетных номеров бюджетных обязательств.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3. Дата формирования Сведений о бюджетном обязательстве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дата формирования Сведений о бюджетном обязательстве получателем бюджетных средств.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представлении Сведений о бюджетном обязательстве в форме электронного документа в </w:t>
            </w:r>
            <w:proofErr w:type="gramStart"/>
            <w:r w:rsidRPr="004155B1">
              <w:rPr>
                <w:rFonts w:ascii="Times New Roman" w:hAnsi="Times New Roman"/>
              </w:rPr>
              <w:t>информационной</w:t>
            </w:r>
            <w:proofErr w:type="gramEnd"/>
            <w:r w:rsidRPr="004155B1">
              <w:rPr>
                <w:rFonts w:ascii="Times New Roman" w:hAnsi="Times New Roman"/>
              </w:rPr>
              <w:t xml:space="preserve"> системе дата Сведений о бюджетном обязательстве формируется автоматически.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4. Тип бюджетного обязательства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код типа бюджетного обязательства, исходя из следующего: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1 - закупка, если бюджетное обязательство возникло в соответствии с планом закупок, сформированным в соответствии с законодательством Российской </w:t>
            </w:r>
            <w:r w:rsidRPr="004155B1">
              <w:rPr>
                <w:rFonts w:ascii="Times New Roman" w:hAnsi="Times New Roman"/>
              </w:rPr>
              <w:lastRenderedPageBreak/>
              <w:t>Федерации о контрактной системе в сфере закупок товаров, работ, услуг для обеспечения государственных и муниципальных нужд;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2 - прочее, если бюджетное обязательство не связано с закупкой товаров, работ, услуг.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lastRenderedPageBreak/>
              <w:t>5. Информация о получателе бюджетных средств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bookmarkStart w:id="4" w:name="Par34"/>
            <w:bookmarkEnd w:id="4"/>
            <w:r w:rsidRPr="004155B1">
              <w:rPr>
                <w:rFonts w:ascii="Times New Roman" w:hAnsi="Times New Roman"/>
              </w:rPr>
              <w:t>5.1. Получатель бюджетных средств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наименование получателя средств бюджета </w:t>
            </w:r>
            <w:r w:rsidR="004155B1" w:rsidRPr="004155B1">
              <w:rPr>
                <w:rFonts w:ascii="Times New Roman" w:hAnsi="Times New Roman"/>
              </w:rPr>
              <w:t>Новопоселеновского сельсовета Курского района Курской области</w:t>
            </w:r>
            <w:r w:rsidRPr="004155B1">
              <w:rPr>
                <w:rFonts w:ascii="Times New Roman" w:hAnsi="Times New Roman"/>
              </w:rPr>
              <w:t>, соответствующее реестровой записи реестра участников бюджетного процесса, а также юридических лиц, не являющихся участниками бюджетного процесса (далее - Сводный реестр).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представлении Сведений о бюджетном обязательстве в форме электронного документа в информационной системе заполняется автоматически после авторизации и идентификации получателя средств бюджета </w:t>
            </w:r>
            <w:r w:rsidR="004155B1" w:rsidRPr="004155B1">
              <w:rPr>
                <w:rFonts w:ascii="Times New Roman" w:hAnsi="Times New Roman"/>
              </w:rPr>
              <w:t xml:space="preserve">Новопоселеновского сельсовета Курского района Курской области </w:t>
            </w:r>
            <w:r w:rsidRPr="004155B1">
              <w:rPr>
                <w:rFonts w:ascii="Times New Roman" w:hAnsi="Times New Roman"/>
              </w:rPr>
              <w:t>- в информационной системе.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5.2. Наименование бюджета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наименование бюджета - "бюджет</w:t>
            </w:r>
            <w:r w:rsidR="004155B1" w:rsidRPr="004155B1">
              <w:rPr>
                <w:rFonts w:ascii="Times New Roman" w:hAnsi="Times New Roman"/>
              </w:rPr>
              <w:t xml:space="preserve"> Новопоселеновского сельсовета Курского района Курской области </w:t>
            </w:r>
            <w:r w:rsidRPr="004155B1">
              <w:rPr>
                <w:rFonts w:ascii="Times New Roman" w:hAnsi="Times New Roman"/>
              </w:rPr>
              <w:t>".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представлении Сведений о бюджетном обязательстве в форме электронного документа в </w:t>
            </w:r>
            <w:proofErr w:type="gramStart"/>
            <w:r w:rsidRPr="004155B1">
              <w:rPr>
                <w:rFonts w:ascii="Times New Roman" w:hAnsi="Times New Roman"/>
              </w:rPr>
              <w:t>информационной</w:t>
            </w:r>
            <w:proofErr w:type="gramEnd"/>
            <w:r w:rsidRPr="004155B1">
              <w:rPr>
                <w:rFonts w:ascii="Times New Roman" w:hAnsi="Times New Roman"/>
              </w:rPr>
              <w:t xml:space="preserve"> системе заполняется автоматически.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5.3. Финансовый орган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финансовый орган 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представлении Сведений о бюджетном обязательстве в форме электронного документа в </w:t>
            </w:r>
            <w:proofErr w:type="gramStart"/>
            <w:r w:rsidRPr="004155B1">
              <w:rPr>
                <w:rFonts w:ascii="Times New Roman" w:hAnsi="Times New Roman"/>
              </w:rPr>
              <w:t>информационной</w:t>
            </w:r>
            <w:proofErr w:type="gramEnd"/>
            <w:r w:rsidRPr="004155B1">
              <w:rPr>
                <w:rFonts w:ascii="Times New Roman" w:hAnsi="Times New Roman"/>
              </w:rPr>
              <w:t xml:space="preserve"> системе заполняется автоматически.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5.4. Код получателя бюджетных средств по Сводному реестру </w:t>
            </w:r>
            <w:hyperlink w:anchor="Par147" w:history="1">
              <w:r w:rsidRPr="004155B1">
                <w:rPr>
                  <w:rFonts w:ascii="Times New Roman" w:hAnsi="Times New Roman"/>
                </w:rPr>
                <w:t>&lt;*&gt;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уникальный код организации по Сводному реестру (далее - код по Сводному реестру) получателя средств бюджета </w:t>
            </w:r>
            <w:r w:rsidR="004155B1" w:rsidRPr="004155B1">
              <w:rPr>
                <w:rFonts w:ascii="Times New Roman" w:hAnsi="Times New Roman"/>
              </w:rPr>
              <w:t>Новопоселеновского сельсовета Курского района Курской области</w:t>
            </w:r>
            <w:r w:rsidRPr="004155B1">
              <w:rPr>
                <w:rFonts w:ascii="Times New Roman" w:hAnsi="Times New Roman"/>
              </w:rPr>
              <w:t xml:space="preserve"> в соответствии со Сводным реестром.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5.5. Наименование органа Федерального казначейства </w:t>
            </w:r>
            <w:hyperlink w:anchor="Par148" w:history="1">
              <w:r w:rsidRPr="004155B1">
                <w:rPr>
                  <w:rFonts w:ascii="Times New Roman" w:hAnsi="Times New Roman"/>
                </w:rPr>
                <w:t>&lt;**&gt;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4155B1">
              <w:rPr>
                <w:rFonts w:ascii="Times New Roman" w:hAnsi="Times New Roman"/>
              </w:rPr>
              <w:t xml:space="preserve">Указывается наименование органа Федерального казначейства, в котором получателю средств бюджета </w:t>
            </w:r>
            <w:r w:rsidR="004155B1" w:rsidRPr="004155B1">
              <w:rPr>
                <w:rFonts w:ascii="Times New Roman" w:hAnsi="Times New Roman"/>
              </w:rPr>
              <w:t>Новопоселеновского сельсовета Курского района Курской области</w:t>
            </w:r>
            <w:r w:rsidRPr="004155B1">
              <w:rPr>
                <w:rFonts w:ascii="Times New Roman" w:hAnsi="Times New Roman"/>
              </w:rPr>
              <w:t xml:space="preserve"> открыт лицевой счет получателя бюджетных средств (лицевой счет для учета операций по переданным полномочиям получателя бюджетных средств), на котором подлежат отражению операции по учету и исполнению соответствующего бюджетного обязательства (далее - соответствующий лицевой счет получателя бюджетных средств).</w:t>
            </w:r>
            <w:proofErr w:type="gramEnd"/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5.6. Код органа Федерального казначейства (далее - КОФК) </w:t>
            </w:r>
            <w:hyperlink w:anchor="Par148" w:history="1">
              <w:r w:rsidRPr="004155B1">
                <w:rPr>
                  <w:rFonts w:ascii="Times New Roman" w:hAnsi="Times New Roman"/>
                </w:rPr>
                <w:t>&lt;**&gt;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код органа Федерального казначейства, в котором открыт соответствующий лицевой счет получателя бюджетных средств.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bookmarkStart w:id="5" w:name="Par49"/>
            <w:bookmarkEnd w:id="5"/>
            <w:r w:rsidRPr="004155B1">
              <w:rPr>
                <w:rFonts w:ascii="Times New Roman" w:hAnsi="Times New Roman"/>
              </w:rPr>
              <w:t>5.7. Номер лицевого счета получателя бюджетных средств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номер соответствующего лицевого счета получателя бюджетных средств.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lastRenderedPageBreak/>
              <w:t>6. Реквизиты документа, являющегося основанием для принятия на учет бюджетного обязательства (далее - документ-основание)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bookmarkStart w:id="6" w:name="Par53"/>
            <w:bookmarkEnd w:id="6"/>
            <w:r w:rsidRPr="004155B1">
              <w:rPr>
                <w:rFonts w:ascii="Times New Roman" w:hAnsi="Times New Roman"/>
              </w:rPr>
              <w:t xml:space="preserve">6.1. Вид документа-основания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4155B1">
              <w:rPr>
                <w:rFonts w:ascii="Times New Roman" w:hAnsi="Times New Roman"/>
              </w:rPr>
              <w:t>Указывается одно из следующих значений: "контракт", "договор", "соглашение", "нормативный правовой акт", "исполнительный документ", "решение налогового органа", "извещение об осуществлении закупки", "приглашение принять участие в определении поставщика (подрядчика, исполнителя)", "иное основание".</w:t>
            </w:r>
            <w:proofErr w:type="gramEnd"/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6.2. Наименование нормативного правового акта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заполнении в </w:t>
            </w:r>
            <w:hyperlink w:anchor="Par53" w:history="1">
              <w:r w:rsidRPr="004155B1">
                <w:rPr>
                  <w:rFonts w:ascii="Times New Roman" w:hAnsi="Times New Roman"/>
                </w:rPr>
                <w:t>пункте 6.1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 значения "нормативный правовой акт" указывается наименование нормативного правового акта.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6.3. Номер документа-основания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номер документа-основания (при </w:t>
            </w:r>
            <w:proofErr w:type="gramStart"/>
            <w:r w:rsidRPr="004155B1">
              <w:rPr>
                <w:rFonts w:ascii="Times New Roman" w:hAnsi="Times New Roman"/>
              </w:rPr>
              <w:t>наличии</w:t>
            </w:r>
            <w:proofErr w:type="gramEnd"/>
            <w:r w:rsidRPr="004155B1">
              <w:rPr>
                <w:rFonts w:ascii="Times New Roman" w:hAnsi="Times New Roman"/>
              </w:rPr>
              <w:t>).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bookmarkStart w:id="7" w:name="Par59"/>
            <w:bookmarkEnd w:id="7"/>
            <w:r w:rsidRPr="004155B1">
              <w:rPr>
                <w:rFonts w:ascii="Times New Roman" w:hAnsi="Times New Roman"/>
              </w:rPr>
              <w:t xml:space="preserve">6.4. Дата документа-основания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дата заключения (принятия) документа-основания, дата выдачи исполнительного документа, решения налогового органа.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6.5. Предмет по документу-основанию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предмет по документу-основанию.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заполнении в </w:t>
            </w:r>
            <w:hyperlink w:anchor="Par53" w:history="1">
              <w:r w:rsidRPr="004155B1">
                <w:rPr>
                  <w:rFonts w:ascii="Times New Roman" w:hAnsi="Times New Roman"/>
                </w:rPr>
                <w:t>пункте 6.1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 значения "контракт", "договор", "извещение об осуществлении закупки", "приглашение принять участие в определении поставщика (подрядчика, исполнителя)" указывается наименовани</w:t>
            </w:r>
            <w:proofErr w:type="gramStart"/>
            <w:r w:rsidRPr="004155B1">
              <w:rPr>
                <w:rFonts w:ascii="Times New Roman" w:hAnsi="Times New Roman"/>
              </w:rPr>
              <w:t>е(</w:t>
            </w:r>
            <w:proofErr w:type="gramEnd"/>
            <w:r w:rsidRPr="004155B1">
              <w:rPr>
                <w:rFonts w:ascii="Times New Roman" w:hAnsi="Times New Roman"/>
              </w:rPr>
              <w:t>я) объекта закупки (поставляемых товаров, выполняемых работ, оказываемых услуг), указанное(</w:t>
            </w:r>
            <w:proofErr w:type="spellStart"/>
            <w:r w:rsidRPr="004155B1">
              <w:rPr>
                <w:rFonts w:ascii="Times New Roman" w:hAnsi="Times New Roman"/>
              </w:rPr>
              <w:t>ые</w:t>
            </w:r>
            <w:proofErr w:type="spellEnd"/>
            <w:r w:rsidRPr="004155B1">
              <w:rPr>
                <w:rFonts w:ascii="Times New Roman" w:hAnsi="Times New Roman"/>
              </w:rPr>
              <w:t>) в контракте (договоре), "извещении об осуществлении закупки", "приглашении принять участие в определении поставщика (подрядчика, исполнителя)".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заполнении в </w:t>
            </w:r>
            <w:hyperlink w:anchor="Par53" w:history="1">
              <w:r w:rsidRPr="004155B1">
                <w:rPr>
                  <w:rFonts w:ascii="Times New Roman" w:hAnsi="Times New Roman"/>
                </w:rPr>
                <w:t>пункте 6.1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 значения "соглашение" или "нормативный правовой акт" указывается наименовани</w:t>
            </w:r>
            <w:proofErr w:type="gramStart"/>
            <w:r w:rsidRPr="004155B1">
              <w:rPr>
                <w:rFonts w:ascii="Times New Roman" w:hAnsi="Times New Roman"/>
              </w:rPr>
              <w:t>е(</w:t>
            </w:r>
            <w:proofErr w:type="gramEnd"/>
            <w:r w:rsidRPr="004155B1">
              <w:rPr>
                <w:rFonts w:ascii="Times New Roman" w:hAnsi="Times New Roman"/>
              </w:rPr>
              <w:t>я) цели(ей) предоставления, целевого направления, направления(</w:t>
            </w:r>
            <w:proofErr w:type="spellStart"/>
            <w:r w:rsidRPr="004155B1">
              <w:rPr>
                <w:rFonts w:ascii="Times New Roman" w:hAnsi="Times New Roman"/>
              </w:rPr>
              <w:t>ий</w:t>
            </w:r>
            <w:proofErr w:type="spellEnd"/>
            <w:r w:rsidRPr="004155B1">
              <w:rPr>
                <w:rFonts w:ascii="Times New Roman" w:hAnsi="Times New Roman"/>
              </w:rPr>
              <w:t>) расходования субсидии, бюджетных инвестиций, межбюджетного трансферта или средств.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6.6. Уникальный номер реестровой записи в реестре контрактов/реестре соглашений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4155B1">
              <w:rPr>
                <w:rFonts w:ascii="Times New Roman" w:hAnsi="Times New Roman"/>
              </w:rPr>
              <w:t xml:space="preserve">Уникальный номер реестровой записи в реестре контрактов/реестре соглашений указывается при внесении изменений в ранее поставленное на учет бюджетное обязательство с заполненными в </w:t>
            </w:r>
            <w:hyperlink w:anchor="Par53" w:history="1">
              <w:r w:rsidRPr="004155B1">
                <w:rPr>
                  <w:rFonts w:ascii="Times New Roman" w:hAnsi="Times New Roman"/>
                </w:rPr>
                <w:t>пункте 6.1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 значениями "контракт" или "нормативный правовой акт".</w:t>
            </w:r>
            <w:proofErr w:type="gramEnd"/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уникальный номер реестровой записи в реестре контрактов, соответствующий бюджетному обязательству, в которое вносятся изменения.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bookmarkStart w:id="8" w:name="Par68"/>
            <w:bookmarkEnd w:id="8"/>
            <w:r w:rsidRPr="004155B1">
              <w:rPr>
                <w:rFonts w:ascii="Times New Roman" w:hAnsi="Times New Roman"/>
              </w:rPr>
              <w:t xml:space="preserve">6.7. Сумма в валюте обязательства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сумма бюджетного обязательства в соответствии с документом-основанием в единицах валюты, в которой принято бюджетное обязательство, с точностью до второго знака после запятой.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bookmarkStart w:id="9" w:name="Par70"/>
            <w:bookmarkEnd w:id="9"/>
            <w:r w:rsidRPr="004155B1">
              <w:rPr>
                <w:rFonts w:ascii="Times New Roman" w:hAnsi="Times New Roman"/>
              </w:rPr>
              <w:lastRenderedPageBreak/>
              <w:t xml:space="preserve">6.8. Код валюты по </w:t>
            </w:r>
            <w:hyperlink r:id="rId49" w:history="1">
              <w:r w:rsidRPr="004155B1">
                <w:rPr>
                  <w:rFonts w:ascii="Times New Roman" w:hAnsi="Times New Roman"/>
                </w:rPr>
                <w:t>ОКВ</w:t>
              </w:r>
            </w:hyperlink>
            <w:r w:rsidRPr="004155B1">
              <w:rPr>
                <w:rFonts w:ascii="Times New Roman" w:hAnsi="Times New Roman"/>
              </w:rPr>
              <w:t xml:space="preserve">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код валюты, в которой принято бюджетное обязательство, в соответствии с Общероссийским классификатором валют. Формируется автоматически после указания наименования валюты в соответствии с Общероссийским </w:t>
            </w:r>
            <w:hyperlink r:id="rId50" w:history="1">
              <w:r w:rsidRPr="004155B1">
                <w:rPr>
                  <w:rFonts w:ascii="Times New Roman" w:hAnsi="Times New Roman"/>
                </w:rPr>
                <w:t>классификатором</w:t>
              </w:r>
            </w:hyperlink>
            <w:r w:rsidRPr="004155B1">
              <w:rPr>
                <w:rFonts w:ascii="Times New Roman" w:hAnsi="Times New Roman"/>
              </w:rPr>
              <w:t xml:space="preserve"> валют.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В случае заключения государственного контракта (договора) указывается код валюты, в которой указывается цена контракта.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6.9. Сумма в валюте Российской Федерации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сумма бюджетного обязательства в валюте Российской Федерации.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представлении Сведений о бюджетном обязательстве в форме электронного документа в информационной системе заполняется автоматически при заполнении информации по </w:t>
            </w:r>
            <w:hyperlink w:anchor="Par68" w:history="1">
              <w:r w:rsidRPr="004155B1">
                <w:rPr>
                  <w:rFonts w:ascii="Times New Roman" w:hAnsi="Times New Roman"/>
                </w:rPr>
                <w:t>пунктам 6.7</w:t>
              </w:r>
            </w:hyperlink>
            <w:r w:rsidRPr="004155B1">
              <w:rPr>
                <w:rFonts w:ascii="Times New Roman" w:hAnsi="Times New Roman"/>
              </w:rPr>
              <w:t xml:space="preserve"> и </w:t>
            </w:r>
            <w:hyperlink w:anchor="Par70" w:history="1">
              <w:r w:rsidRPr="004155B1">
                <w:rPr>
                  <w:rFonts w:ascii="Times New Roman" w:hAnsi="Times New Roman"/>
                </w:rPr>
                <w:t>6.8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6.10. Процент авансового платежа от общей суммы обязательства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заполнении в </w:t>
            </w:r>
            <w:hyperlink w:anchor="Par53" w:history="1">
              <w:r w:rsidRPr="004155B1">
                <w:rPr>
                  <w:rFonts w:ascii="Times New Roman" w:hAnsi="Times New Roman"/>
                </w:rPr>
                <w:t>пункте 6.1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 значения "контракт" или "договор" указывается процент авансового платежа, установленный документом-основанием или исчисленный от общей суммы бюджетного обязательства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6.11. Сумма авансового платежа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заполнении в </w:t>
            </w:r>
            <w:hyperlink w:anchor="Par53" w:history="1">
              <w:r w:rsidRPr="004155B1">
                <w:rPr>
                  <w:rFonts w:ascii="Times New Roman" w:hAnsi="Times New Roman"/>
                </w:rPr>
                <w:t>пункте 6.1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 значения "контракт" или "договор" указывается сумма авансового платежа в валюте обязательства, установленная документом-основанием или исчисленная от общей суммы бюджетного обязательства. Заполняется автоматически после заполнения </w:t>
            </w:r>
            <w:hyperlink w:anchor="Par124" w:history="1">
              <w:r w:rsidRPr="004155B1">
                <w:rPr>
                  <w:rFonts w:ascii="Times New Roman" w:hAnsi="Times New Roman"/>
                </w:rPr>
                <w:t>пункта 8.5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6.12. Номер уведомления о поступлении исполнительного документа/решения налогового органа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заполнении в </w:t>
            </w:r>
            <w:hyperlink w:anchor="Par53" w:history="1">
              <w:r w:rsidRPr="004155B1">
                <w:rPr>
                  <w:rFonts w:ascii="Times New Roman" w:hAnsi="Times New Roman"/>
                </w:rPr>
                <w:t>пункте 6.1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 значений "исполнительный документ" или "решение налогового органа" указывается номер уведомления органа Федерального казначейства о поступлении исполнительного документа (решения налогового органа), направленного должнику.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6.13. Дата уведомления о поступлении исполнительного документа/решения налогового органа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заполнении в </w:t>
            </w:r>
            <w:hyperlink w:anchor="Par53" w:history="1">
              <w:r w:rsidRPr="004155B1">
                <w:rPr>
                  <w:rFonts w:ascii="Times New Roman" w:hAnsi="Times New Roman"/>
                </w:rPr>
                <w:t>пункте 6.1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 значений "исполнительный документ" или "решение налогового органа" указывается дата уведомления органа Федерального казначейства о поступлении исполнительного документа (решения налогового органа), направленного должнику.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6.14. Основание </w:t>
            </w:r>
            <w:proofErr w:type="spellStart"/>
            <w:r w:rsidRPr="004155B1">
              <w:rPr>
                <w:rFonts w:ascii="Times New Roman" w:hAnsi="Times New Roman"/>
              </w:rPr>
              <w:t>невключения</w:t>
            </w:r>
            <w:proofErr w:type="spellEnd"/>
            <w:r w:rsidRPr="004155B1">
              <w:rPr>
                <w:rFonts w:ascii="Times New Roman" w:hAnsi="Times New Roman"/>
              </w:rPr>
              <w:t xml:space="preserve"> договора (государственного контракта) в реестр контрактов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При заполнении в </w:t>
            </w:r>
            <w:hyperlink w:anchor="Par53" w:history="1">
              <w:r w:rsidRPr="004155B1">
                <w:rPr>
                  <w:rFonts w:ascii="Times New Roman" w:hAnsi="Times New Roman"/>
                </w:rPr>
                <w:t>пункте 6.1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 значения "договор" указывается основание </w:t>
            </w:r>
            <w:proofErr w:type="spellStart"/>
            <w:r w:rsidRPr="004155B1">
              <w:rPr>
                <w:rFonts w:ascii="Times New Roman" w:hAnsi="Times New Roman"/>
              </w:rPr>
              <w:t>невключения</w:t>
            </w:r>
            <w:proofErr w:type="spellEnd"/>
            <w:r w:rsidRPr="004155B1">
              <w:rPr>
                <w:rFonts w:ascii="Times New Roman" w:hAnsi="Times New Roman"/>
              </w:rPr>
              <w:t xml:space="preserve"> договора (контракта) в реестр контрактов.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7. Реквизиты контрагента/взыскателя по исполнительному документу/решению налогового органа </w:t>
            </w:r>
            <w:hyperlink w:anchor="Par150" w:history="1">
              <w:r w:rsidRPr="004155B1">
                <w:rPr>
                  <w:rFonts w:ascii="Times New Roman" w:hAnsi="Times New Roman"/>
                </w:rPr>
                <w:t>&lt;****&gt;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7.1. Наименование юридического лица/фамилия, имя, отчество </w:t>
            </w:r>
            <w:r w:rsidRPr="004155B1">
              <w:rPr>
                <w:rFonts w:ascii="Times New Roman" w:hAnsi="Times New Roman"/>
              </w:rPr>
              <w:lastRenderedPageBreak/>
              <w:t xml:space="preserve">физического лица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lastRenderedPageBreak/>
              <w:t xml:space="preserve">Указывается наименование поставщика (подрядчика, исполнителя, получателя денежных средств) по </w:t>
            </w:r>
            <w:r w:rsidRPr="004155B1">
              <w:rPr>
                <w:rFonts w:ascii="Times New Roman" w:hAnsi="Times New Roman"/>
              </w:rPr>
              <w:lastRenderedPageBreak/>
              <w:t>документу-основанию (далее - контрагент) в соответствии со сведениями Единого государственного реестра юридических лиц (далее - ЕГРЮЛ) на основании документа-основания, фамилия, имя, отчество физического лица на основании документа-основания.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В случае если информация о контрагенте содержится в Сводном реестре, указывается наименование контрагента, соответствующее сведениям, включенным в Сводный реестр.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bookmarkStart w:id="10" w:name="Par94"/>
            <w:bookmarkEnd w:id="10"/>
            <w:r w:rsidRPr="004155B1">
              <w:rPr>
                <w:rFonts w:ascii="Times New Roman" w:hAnsi="Times New Roman"/>
              </w:rPr>
              <w:lastRenderedPageBreak/>
              <w:t xml:space="preserve">7.2. Идентификационный номер налогоплательщика (ИНН)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ИНН контрагента в соответствии со сведениями ЕГРЮЛ.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В случае если информация о контрагенте содержится в Сводном реестре, указывается идентификационный номер налогоплательщика, соответствующий сведениям, включенным в Сводный реестр.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bookmarkStart w:id="11" w:name="Par97"/>
            <w:bookmarkEnd w:id="11"/>
            <w:r w:rsidRPr="004155B1">
              <w:rPr>
                <w:rFonts w:ascii="Times New Roman" w:hAnsi="Times New Roman"/>
              </w:rPr>
              <w:t xml:space="preserve">7.3. Код причины постановки на учет в налоговом органе (КПП)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КПП контрагента в соответствии со сведениями ЕГРЮЛ.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4155B1">
              <w:rPr>
                <w:rFonts w:ascii="Times New Roman" w:hAnsi="Times New Roman"/>
              </w:rPr>
              <w:t>В случае если информация о контрагенте содержится в Сводном реестре, указывается КПП контрагента, соответствующий сведениям, включенным в Сводный реестр.</w:t>
            </w:r>
            <w:proofErr w:type="gramEnd"/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7.4. Код по Сводному реестру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Код по Сводному реестру контрагента указывается автоматически в случае наличия информации о нем в Сводном реестре в соответствии с ИНН и КПП контрагента, </w:t>
            </w:r>
            <w:proofErr w:type="gramStart"/>
            <w:r w:rsidRPr="004155B1">
              <w:rPr>
                <w:rFonts w:ascii="Times New Roman" w:hAnsi="Times New Roman"/>
              </w:rPr>
              <w:t>указанным</w:t>
            </w:r>
            <w:proofErr w:type="gramEnd"/>
            <w:r w:rsidRPr="004155B1">
              <w:rPr>
                <w:rFonts w:ascii="Times New Roman" w:hAnsi="Times New Roman"/>
              </w:rPr>
              <w:t xml:space="preserve"> в </w:t>
            </w:r>
            <w:hyperlink w:anchor="Par94" w:history="1">
              <w:r w:rsidRPr="004155B1">
                <w:rPr>
                  <w:rFonts w:ascii="Times New Roman" w:hAnsi="Times New Roman"/>
                </w:rPr>
                <w:t>пунктах 7.2</w:t>
              </w:r>
            </w:hyperlink>
            <w:r w:rsidRPr="004155B1">
              <w:rPr>
                <w:rFonts w:ascii="Times New Roman" w:hAnsi="Times New Roman"/>
              </w:rPr>
              <w:t xml:space="preserve"> и </w:t>
            </w:r>
            <w:hyperlink w:anchor="Par97" w:history="1">
              <w:r w:rsidRPr="004155B1">
                <w:rPr>
                  <w:rFonts w:ascii="Times New Roman" w:hAnsi="Times New Roman"/>
                </w:rPr>
                <w:t>7.3</w:t>
              </w:r>
            </w:hyperlink>
            <w:r w:rsidRPr="004155B1">
              <w:rPr>
                <w:rFonts w:ascii="Times New Roman" w:hAnsi="Times New Roman"/>
              </w:rPr>
              <w:t xml:space="preserve"> настоящей информации.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7.5. Номер лицевого счета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В случае если операции по исполнению бюджетного обязательства подлежат отражению на лицевом счете, открытом контрагенту в органе Федерального казначейства (финансовом органе субъекта Российской Федерации, финансовом органе муниципального образования, органе управления государственным внебюджетным фондом), указывается номер лицевого счета контрагента в соответствии с документом-основанием.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7.6. Номер банковского счета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номер банковского счета контрагента (при </w:t>
            </w:r>
            <w:proofErr w:type="gramStart"/>
            <w:r w:rsidRPr="004155B1">
              <w:rPr>
                <w:rFonts w:ascii="Times New Roman" w:hAnsi="Times New Roman"/>
              </w:rPr>
              <w:t>наличии</w:t>
            </w:r>
            <w:proofErr w:type="gramEnd"/>
            <w:r w:rsidRPr="004155B1">
              <w:rPr>
                <w:rFonts w:ascii="Times New Roman" w:hAnsi="Times New Roman"/>
              </w:rPr>
              <w:t xml:space="preserve"> в документе-основании).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7.7. Наименование банка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наименование банка контрагента (при </w:t>
            </w:r>
            <w:proofErr w:type="gramStart"/>
            <w:r w:rsidRPr="004155B1">
              <w:rPr>
                <w:rFonts w:ascii="Times New Roman" w:hAnsi="Times New Roman"/>
              </w:rPr>
              <w:t>наличии</w:t>
            </w:r>
            <w:proofErr w:type="gramEnd"/>
            <w:r w:rsidRPr="004155B1">
              <w:rPr>
                <w:rFonts w:ascii="Times New Roman" w:hAnsi="Times New Roman"/>
              </w:rPr>
              <w:t xml:space="preserve"> в документе-основании).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7.8. БИК банка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БИК банка контрагента (при </w:t>
            </w:r>
            <w:proofErr w:type="gramStart"/>
            <w:r w:rsidRPr="004155B1">
              <w:rPr>
                <w:rFonts w:ascii="Times New Roman" w:hAnsi="Times New Roman"/>
              </w:rPr>
              <w:t>наличии</w:t>
            </w:r>
            <w:proofErr w:type="gramEnd"/>
            <w:r w:rsidRPr="004155B1">
              <w:rPr>
                <w:rFonts w:ascii="Times New Roman" w:hAnsi="Times New Roman"/>
              </w:rPr>
              <w:t xml:space="preserve"> в документе-основании).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7.9. Корреспондентский счет банка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корреспондентский счет банка контрагента (при </w:t>
            </w:r>
            <w:proofErr w:type="gramStart"/>
            <w:r w:rsidRPr="004155B1">
              <w:rPr>
                <w:rFonts w:ascii="Times New Roman" w:hAnsi="Times New Roman"/>
              </w:rPr>
              <w:t>наличии</w:t>
            </w:r>
            <w:proofErr w:type="gramEnd"/>
            <w:r w:rsidRPr="004155B1">
              <w:rPr>
                <w:rFonts w:ascii="Times New Roman" w:hAnsi="Times New Roman"/>
              </w:rPr>
              <w:t xml:space="preserve"> в документе-основании).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8. Расшифровка обязательства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8.1. Наименование объекта федеральной адресной инвестиционной программы (далее - ФАИП)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наименование объекта ФАИП на </w:t>
            </w:r>
            <w:proofErr w:type="gramStart"/>
            <w:r w:rsidRPr="004155B1">
              <w:rPr>
                <w:rFonts w:ascii="Times New Roman" w:hAnsi="Times New Roman"/>
              </w:rPr>
              <w:t>основании</w:t>
            </w:r>
            <w:proofErr w:type="gramEnd"/>
            <w:r w:rsidRPr="004155B1">
              <w:rPr>
                <w:rFonts w:ascii="Times New Roman" w:hAnsi="Times New Roman"/>
              </w:rPr>
              <w:t xml:space="preserve"> информации из документа-основания, заключенного (принятого) в целях реализации ФАИП.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lastRenderedPageBreak/>
              <w:t>8.2. Код объекта ФАИП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код объекта ФАИП на </w:t>
            </w:r>
            <w:proofErr w:type="gramStart"/>
            <w:r w:rsidRPr="004155B1">
              <w:rPr>
                <w:rFonts w:ascii="Times New Roman" w:hAnsi="Times New Roman"/>
              </w:rPr>
              <w:t>основании</w:t>
            </w:r>
            <w:proofErr w:type="gramEnd"/>
            <w:r w:rsidRPr="004155B1">
              <w:rPr>
                <w:rFonts w:ascii="Times New Roman" w:hAnsi="Times New Roman"/>
              </w:rPr>
              <w:t xml:space="preserve"> документа-основания, заключенного в целях реализации ФАИП.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8.3. Наименование вида средств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наименование вида средств, за счет которых должна быть произведена кассовая выплата: средства бюджета, средства дополнительного финансирования, средства для финансирования мероприятий по оперативно-розыскной деятельности.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В случае постановки на учет бюджетного обязательства, возникшего на основании исполнительного документа или решения налогового органа, указывается на основании информации, представленной должником.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8.4. Код по БК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Указывается код классификации расходов бюджета </w:t>
            </w:r>
            <w:r w:rsidR="004155B1" w:rsidRPr="004155B1">
              <w:rPr>
                <w:rFonts w:ascii="Times New Roman" w:hAnsi="Times New Roman"/>
              </w:rPr>
              <w:t>Новопоселеновского сельсовета Курского района Курской области</w:t>
            </w:r>
            <w:r w:rsidRPr="004155B1">
              <w:rPr>
                <w:rFonts w:ascii="Times New Roman" w:hAnsi="Times New Roman"/>
              </w:rPr>
              <w:t xml:space="preserve"> в соответствии с предметом документа-основания.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В случае постановки на учет бюджетного обязательства, возникшего на основании исполнительного документа (решения налогового органа), указывается код классификации расходов бюджета </w:t>
            </w:r>
            <w:r w:rsidR="004155B1" w:rsidRPr="004155B1">
              <w:rPr>
                <w:rFonts w:ascii="Times New Roman" w:hAnsi="Times New Roman"/>
              </w:rPr>
              <w:t>Новопоселеновского сельсовета Курского района Курской области</w:t>
            </w:r>
            <w:r w:rsidRPr="004155B1">
              <w:rPr>
                <w:rFonts w:ascii="Times New Roman" w:hAnsi="Times New Roman"/>
              </w:rPr>
              <w:t xml:space="preserve"> на основании информации, представленной должником.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bookmarkStart w:id="12" w:name="Par124"/>
            <w:bookmarkEnd w:id="12"/>
            <w:r w:rsidRPr="004155B1">
              <w:rPr>
                <w:rFonts w:ascii="Times New Roman" w:hAnsi="Times New Roman"/>
              </w:rPr>
              <w:t>8.5. Признак безусловности обязательства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4155B1">
              <w:rPr>
                <w:rFonts w:ascii="Times New Roman" w:hAnsi="Times New Roman"/>
              </w:rPr>
              <w:t>Указывается значение "безусловное" по бюджетному обязательству, денежное обязательство по которому возникает на основании документа-основания при наступлении сроков проведения платежей (наступление срока проведения авансового платежа по контракту, договору, исполнение решения налогового органа, оплата исполнительного документа, иное).</w:t>
            </w:r>
            <w:proofErr w:type="gramEnd"/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значение "условное" по обязательству, денежное обязательство по которому возникает в силу наступления условий, предусмотренных в документе-основании (подписания актов выполненных работ, иное).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8.6. Сумма исполненного обязательства прошлых лет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исполненная сумма бюджетного обязательства прошлых лет с точностью до второго знака после запятой.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8.7. Сумма неисполненного обязательства прошлых лет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При внесении изменения в бюджетное обязательство, связанное с переносом неисполненной суммы обязательства прошлых лет на очередной финансовый год, указывается сумма бюджетного обязательства прошлых лет с точностью до второго знака после запятой, подлежащая исполнению в текущем финансовом году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8.8. Сумма на 20__ текущий финансовый год в валюте обязательства с помесячной разбивкой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В случае постановки на учет (изменения) бюджетного обязательства, возникшего на основании государственного контракта (договора), указывается график платежей с помесячной разбивкой текущего года исполнения контракта.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В случае постановки на учет (изменения) бюджетного обязательства, возникшего на основании исполнительного документа/решения налогового органа, </w:t>
            </w:r>
            <w:r w:rsidRPr="004155B1">
              <w:rPr>
                <w:rFonts w:ascii="Times New Roman" w:hAnsi="Times New Roman"/>
              </w:rPr>
              <w:lastRenderedPageBreak/>
              <w:t>указывается сумма на основании информации, представленной должником.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lastRenderedPageBreak/>
              <w:t xml:space="preserve">8.9. Сумма в валюте обязательства на плановый период в разрезе лет </w:t>
            </w:r>
            <w:hyperlink w:anchor="Par149" w:history="1">
              <w:r w:rsidRPr="004155B1">
                <w:rPr>
                  <w:rFonts w:ascii="Times New Roman" w:hAnsi="Times New Roman"/>
                </w:rPr>
                <w:t>&lt;***&gt;</w:t>
              </w:r>
            </w:hyperlink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В случае постановки на учет (изменения) бюджетного обязательства, возникшего на основании государственного контракта (договора), указывается график платежей по государственному контракту (договору) в валюте обязательства с годовой периодичностью.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Сумма указывается отдельно на первый, второй и третий год планового периода, а также общей суммой на </w:t>
            </w:r>
            <w:proofErr w:type="gramStart"/>
            <w:r w:rsidRPr="004155B1">
              <w:rPr>
                <w:rFonts w:ascii="Times New Roman" w:hAnsi="Times New Roman"/>
              </w:rPr>
              <w:t>последующие</w:t>
            </w:r>
            <w:proofErr w:type="gramEnd"/>
            <w:r w:rsidRPr="004155B1">
              <w:rPr>
                <w:rFonts w:ascii="Times New Roman" w:hAnsi="Times New Roman"/>
              </w:rPr>
              <w:t xml:space="preserve"> года.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8.10. Дата выплаты по исполнительному документу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дата ежемесячной выплаты по исполнению исполнительного документа, если выплаты имеют периодический характер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8.11. Аналитический код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Указывается при необходимости код цели, присваиваемый органами Федерального казначейства субсидиям, субвенциям и иным межбюджетным трансфертам, имеющим целевое значение, предоставляемым из федерального бюджета бюджетам субъектов Российской Федерации и муниципальных образований.</w:t>
            </w:r>
          </w:p>
        </w:tc>
      </w:tr>
      <w:tr w:rsidR="006A751E" w:rsidRPr="004155B1" w:rsidTr="004155B1"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8.12. Примечание</w:t>
            </w:r>
          </w:p>
        </w:tc>
        <w:tc>
          <w:tcPr>
            <w:tcW w:w="5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Иная информация, необходимая для постановки бюджетного обязательства на учет.</w:t>
            </w:r>
          </w:p>
        </w:tc>
      </w:tr>
    </w:tbl>
    <w:p w:rsidR="006A751E" w:rsidRPr="006A751E" w:rsidRDefault="006A751E" w:rsidP="006A75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751E" w:rsidRPr="006A751E" w:rsidRDefault="006A751E" w:rsidP="006A75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A751E">
        <w:rPr>
          <w:rFonts w:ascii="Times New Roman" w:hAnsi="Times New Roman"/>
          <w:sz w:val="28"/>
          <w:szCs w:val="28"/>
        </w:rPr>
        <w:t>--------------------------------</w:t>
      </w:r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13" w:name="Par147"/>
      <w:bookmarkEnd w:id="13"/>
      <w:r w:rsidRPr="004155B1">
        <w:rPr>
          <w:rFonts w:ascii="Times New Roman" w:hAnsi="Times New Roman"/>
        </w:rPr>
        <w:t xml:space="preserve">&lt;*&gt; При представлении сведений о бюджетном обязательстве в форме электронного документа в информационной системе заполняется автоматически при заполнении информации по </w:t>
      </w:r>
      <w:hyperlink w:anchor="Par34" w:history="1">
        <w:r w:rsidRPr="004155B1">
          <w:rPr>
            <w:rFonts w:ascii="Times New Roman" w:hAnsi="Times New Roman"/>
          </w:rPr>
          <w:t>пункту 5.1</w:t>
        </w:r>
      </w:hyperlink>
      <w:r w:rsidRPr="004155B1">
        <w:rPr>
          <w:rFonts w:ascii="Times New Roman" w:hAnsi="Times New Roman"/>
        </w:rPr>
        <w:t xml:space="preserve"> настоящей информации.</w:t>
      </w:r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14" w:name="Par148"/>
      <w:bookmarkEnd w:id="14"/>
      <w:r w:rsidRPr="004155B1">
        <w:rPr>
          <w:rFonts w:ascii="Times New Roman" w:hAnsi="Times New Roman"/>
        </w:rPr>
        <w:t xml:space="preserve">&lt;**&gt; При представлении сведений о бюджетном обязательстве в форме электронного документа в информационной системе заполняется автоматически при заполнении информации по </w:t>
      </w:r>
      <w:hyperlink w:anchor="Par49" w:history="1">
        <w:r w:rsidRPr="004155B1">
          <w:rPr>
            <w:rFonts w:ascii="Times New Roman" w:hAnsi="Times New Roman"/>
          </w:rPr>
          <w:t>пункту 5.7</w:t>
        </w:r>
      </w:hyperlink>
      <w:r w:rsidRPr="004155B1">
        <w:rPr>
          <w:rFonts w:ascii="Times New Roman" w:hAnsi="Times New Roman"/>
        </w:rPr>
        <w:t xml:space="preserve"> настоящей информации.</w:t>
      </w:r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15" w:name="Par149"/>
      <w:bookmarkEnd w:id="15"/>
      <w:r w:rsidRPr="004155B1">
        <w:rPr>
          <w:rFonts w:ascii="Times New Roman" w:hAnsi="Times New Roman"/>
        </w:rPr>
        <w:t xml:space="preserve">&lt;***&gt; При представлении сведений о бюджетном обязательстве в форме электронного документа по документу-основанию, подлежащему включению в реестр контрактов, в </w:t>
      </w:r>
      <w:proofErr w:type="gramStart"/>
      <w:r w:rsidRPr="004155B1">
        <w:rPr>
          <w:rFonts w:ascii="Times New Roman" w:hAnsi="Times New Roman"/>
        </w:rPr>
        <w:t>информационной</w:t>
      </w:r>
      <w:proofErr w:type="gramEnd"/>
      <w:r w:rsidRPr="004155B1">
        <w:rPr>
          <w:rFonts w:ascii="Times New Roman" w:hAnsi="Times New Roman"/>
        </w:rPr>
        <w:t xml:space="preserve"> системе заполняется автоматически на основании сведений, предоставляемых получателем бюджетных средств (включенных) в реестр контрактов.</w:t>
      </w:r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16" w:name="Par150"/>
      <w:bookmarkEnd w:id="16"/>
      <w:r w:rsidRPr="004155B1">
        <w:rPr>
          <w:rFonts w:ascii="Times New Roman" w:hAnsi="Times New Roman"/>
        </w:rPr>
        <w:t>&lt;****&gt; В случае постановки на учет принимаемого бюджетного обязательства, возникшего на основании извещения об осуществлении закупки, приглашения принять участие в определении поставщика (подрядчика, исполнителя), раздел не заполняется.</w:t>
      </w:r>
    </w:p>
    <w:p w:rsidR="006A751E" w:rsidRPr="004155B1" w:rsidRDefault="006A751E" w:rsidP="006A751E">
      <w:pPr>
        <w:pStyle w:val="ConsPlusNormal"/>
        <w:outlineLvl w:val="0"/>
        <w:rPr>
          <w:rFonts w:ascii="Times New Roman" w:hAnsi="Times New Roman" w:cs="Times New Roman"/>
          <w:sz w:val="22"/>
          <w:szCs w:val="22"/>
        </w:rPr>
      </w:pPr>
    </w:p>
    <w:p w:rsidR="006A751E" w:rsidRPr="004155B1" w:rsidRDefault="006A751E" w:rsidP="006A751E">
      <w:pPr>
        <w:pStyle w:val="ConsPlusNormal"/>
        <w:outlineLvl w:val="0"/>
        <w:rPr>
          <w:rFonts w:ascii="Times New Roman" w:hAnsi="Times New Roman" w:cs="Times New Roman"/>
          <w:sz w:val="22"/>
          <w:szCs w:val="22"/>
        </w:rPr>
      </w:pPr>
    </w:p>
    <w:p w:rsidR="006A751E" w:rsidRPr="006A751E" w:rsidRDefault="006A751E" w:rsidP="006A751E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6A751E" w:rsidRDefault="006A751E" w:rsidP="006A751E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bookmarkStart w:id="17" w:name="_GoBack"/>
      <w:bookmarkEnd w:id="17"/>
      <w:r w:rsidRPr="004155B1">
        <w:rPr>
          <w:rFonts w:ascii="Times New Roman" w:hAnsi="Times New Roman"/>
        </w:rPr>
        <w:lastRenderedPageBreak/>
        <w:t xml:space="preserve">Приложение </w:t>
      </w:r>
      <w:r w:rsidR="004155B1" w:rsidRPr="004155B1">
        <w:rPr>
          <w:rFonts w:ascii="Times New Roman" w:hAnsi="Times New Roman"/>
        </w:rPr>
        <w:t>№</w:t>
      </w:r>
      <w:r w:rsidRPr="004155B1">
        <w:rPr>
          <w:rFonts w:ascii="Times New Roman" w:hAnsi="Times New Roman"/>
        </w:rPr>
        <w:t xml:space="preserve"> 2</w:t>
      </w:r>
    </w:p>
    <w:p w:rsidR="004155B1" w:rsidRPr="004155B1" w:rsidRDefault="004155B1" w:rsidP="004155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>к Порядку учета Управлением</w:t>
      </w:r>
    </w:p>
    <w:p w:rsidR="004155B1" w:rsidRPr="004155B1" w:rsidRDefault="004155B1" w:rsidP="004155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 xml:space="preserve"> Федерального казначейства</w:t>
      </w:r>
    </w:p>
    <w:p w:rsidR="004155B1" w:rsidRPr="004155B1" w:rsidRDefault="004155B1" w:rsidP="004155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>по Курской области</w:t>
      </w:r>
    </w:p>
    <w:p w:rsidR="004155B1" w:rsidRPr="004155B1" w:rsidRDefault="004155B1" w:rsidP="004155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>бюджетных обязательств</w:t>
      </w:r>
    </w:p>
    <w:p w:rsidR="004155B1" w:rsidRPr="004155B1" w:rsidRDefault="004155B1" w:rsidP="004155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 xml:space="preserve">получателей средств </w:t>
      </w:r>
    </w:p>
    <w:p w:rsidR="004155B1" w:rsidRDefault="004155B1" w:rsidP="004155B1">
      <w:pPr>
        <w:autoSpaceDE w:val="0"/>
        <w:autoSpaceDN w:val="0"/>
        <w:adjustRightInd w:val="0"/>
        <w:spacing w:after="0" w:line="240" w:lineRule="auto"/>
        <w:ind w:right="-2"/>
        <w:jc w:val="right"/>
        <w:rPr>
          <w:rFonts w:ascii="Times New Roman" w:hAnsi="Times New Roman"/>
        </w:rPr>
      </w:pPr>
      <w:r w:rsidRPr="004155B1">
        <w:rPr>
          <w:rFonts w:ascii="Times New Roman" w:hAnsi="Times New Roman"/>
        </w:rPr>
        <w:t xml:space="preserve">                                                                                                                              бюджета</w:t>
      </w:r>
      <w:r>
        <w:rPr>
          <w:rFonts w:ascii="Times New Roman" w:hAnsi="Times New Roman"/>
        </w:rPr>
        <w:t xml:space="preserve"> </w:t>
      </w:r>
      <w:r w:rsidRPr="004155B1">
        <w:rPr>
          <w:rFonts w:ascii="Times New Roman" w:hAnsi="Times New Roman"/>
        </w:rPr>
        <w:t>Новопоселеновского сельсовета</w:t>
      </w:r>
    </w:p>
    <w:p w:rsidR="004155B1" w:rsidRPr="006A751E" w:rsidRDefault="004155B1" w:rsidP="004155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4155B1">
        <w:rPr>
          <w:rFonts w:ascii="Times New Roman" w:hAnsi="Times New Roman"/>
        </w:rPr>
        <w:t xml:space="preserve"> Курского района Курской области</w:t>
      </w:r>
    </w:p>
    <w:p w:rsidR="004155B1" w:rsidRDefault="004155B1" w:rsidP="006A7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155B1">
        <w:rPr>
          <w:rFonts w:ascii="Times New Roman" w:hAnsi="Times New Roman"/>
          <w:b/>
          <w:sz w:val="28"/>
          <w:szCs w:val="28"/>
        </w:rPr>
        <w:t>ПЕРЕЧЕНЬ</w:t>
      </w:r>
    </w:p>
    <w:p w:rsidR="006A751E" w:rsidRPr="004155B1" w:rsidRDefault="006A751E" w:rsidP="006A7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155B1">
        <w:rPr>
          <w:rFonts w:ascii="Times New Roman" w:hAnsi="Times New Roman"/>
          <w:b/>
          <w:sz w:val="28"/>
          <w:szCs w:val="28"/>
        </w:rPr>
        <w:t xml:space="preserve">ДОКУМЕНТОВ, НА ОСНОВАНИИ КОТОРЫХ ВОЗНИКАЮТ </w:t>
      </w:r>
      <w:proofErr w:type="gramStart"/>
      <w:r w:rsidRPr="004155B1">
        <w:rPr>
          <w:rFonts w:ascii="Times New Roman" w:hAnsi="Times New Roman"/>
          <w:b/>
          <w:sz w:val="28"/>
          <w:szCs w:val="28"/>
        </w:rPr>
        <w:t>БЮДЖЕТНЫЕ</w:t>
      </w:r>
      <w:proofErr w:type="gramEnd"/>
    </w:p>
    <w:p w:rsidR="006A751E" w:rsidRDefault="006A751E" w:rsidP="006A7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155B1">
        <w:rPr>
          <w:rFonts w:ascii="Times New Roman" w:hAnsi="Times New Roman"/>
          <w:b/>
          <w:sz w:val="28"/>
          <w:szCs w:val="28"/>
        </w:rPr>
        <w:t>ОБЯЗАТЕЛЬСТВА ПОЛУЧАТЕЛЕЙ СРЕДСТВ БЮДЖЕТА</w:t>
      </w:r>
      <w:r w:rsidRPr="006A751E">
        <w:rPr>
          <w:rFonts w:ascii="Times New Roman" w:hAnsi="Times New Roman"/>
          <w:sz w:val="28"/>
          <w:szCs w:val="28"/>
        </w:rPr>
        <w:t xml:space="preserve"> </w:t>
      </w:r>
      <w:r w:rsidR="004155B1" w:rsidRPr="004155B1">
        <w:rPr>
          <w:rFonts w:ascii="Times New Roman" w:hAnsi="Times New Roman"/>
          <w:b/>
          <w:sz w:val="28"/>
          <w:szCs w:val="28"/>
        </w:rPr>
        <w:t>НОВОПОСЕЛЕНОВСКОГО СЕЛЬСОВЕТА КУРСКОГО РАЙОНА  КУРСКОЙ ОБЛАСТИ</w:t>
      </w:r>
    </w:p>
    <w:p w:rsidR="004155B1" w:rsidRPr="006A751E" w:rsidRDefault="004155B1" w:rsidP="006A7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935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7"/>
        <w:gridCol w:w="8709"/>
      </w:tblGrid>
      <w:tr w:rsidR="006A751E" w:rsidRPr="004155B1" w:rsidTr="004155B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5B1" w:rsidRPr="004155B1" w:rsidRDefault="004155B1" w:rsidP="00415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№</w:t>
            </w:r>
          </w:p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gramStart"/>
            <w:r w:rsidRPr="004155B1">
              <w:rPr>
                <w:rFonts w:ascii="Times New Roman" w:hAnsi="Times New Roman"/>
                <w:b/>
              </w:rPr>
              <w:t>п</w:t>
            </w:r>
            <w:proofErr w:type="gramEnd"/>
            <w:r w:rsidRPr="004155B1">
              <w:rPr>
                <w:rFonts w:ascii="Times New Roman" w:hAnsi="Times New Roman"/>
                <w:b/>
              </w:rPr>
              <w:t>/п</w:t>
            </w:r>
          </w:p>
        </w:tc>
        <w:tc>
          <w:tcPr>
            <w:tcW w:w="8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155B1">
              <w:rPr>
                <w:rFonts w:ascii="Times New Roman" w:hAnsi="Times New Roman"/>
                <w:b/>
              </w:rPr>
              <w:t xml:space="preserve">Документ, на </w:t>
            </w:r>
            <w:proofErr w:type="gramStart"/>
            <w:r w:rsidRPr="004155B1">
              <w:rPr>
                <w:rFonts w:ascii="Times New Roman" w:hAnsi="Times New Roman"/>
                <w:b/>
              </w:rPr>
              <w:t>основании</w:t>
            </w:r>
            <w:proofErr w:type="gramEnd"/>
            <w:r w:rsidRPr="004155B1">
              <w:rPr>
                <w:rFonts w:ascii="Times New Roman" w:hAnsi="Times New Roman"/>
                <w:b/>
              </w:rPr>
              <w:t xml:space="preserve"> которого возникает бюджетное обязательство получателя средств бюджета ____</w:t>
            </w:r>
          </w:p>
        </w:tc>
      </w:tr>
      <w:tr w:rsidR="006A751E" w:rsidRPr="004155B1" w:rsidTr="00D02EF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1</w:t>
            </w:r>
          </w:p>
        </w:tc>
        <w:tc>
          <w:tcPr>
            <w:tcW w:w="8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2</w:t>
            </w:r>
          </w:p>
        </w:tc>
      </w:tr>
      <w:tr w:rsidR="006A751E" w:rsidRPr="004155B1" w:rsidTr="00D02EF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1.</w:t>
            </w:r>
          </w:p>
        </w:tc>
        <w:tc>
          <w:tcPr>
            <w:tcW w:w="8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Извещение об осуществлении закупки</w:t>
            </w:r>
          </w:p>
        </w:tc>
      </w:tr>
      <w:tr w:rsidR="006A751E" w:rsidRPr="004155B1" w:rsidTr="00D02EF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2.</w:t>
            </w:r>
          </w:p>
        </w:tc>
        <w:tc>
          <w:tcPr>
            <w:tcW w:w="8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Приглашения принять участие в определении поставщика (подрядчика, исполнителя)</w:t>
            </w:r>
          </w:p>
        </w:tc>
      </w:tr>
      <w:tr w:rsidR="006A751E" w:rsidRPr="004155B1" w:rsidTr="00D02EF1">
        <w:trPr>
          <w:trHeight w:val="1205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bookmarkStart w:id="18" w:name="Par30"/>
            <w:bookmarkEnd w:id="18"/>
            <w:r w:rsidRPr="004155B1">
              <w:rPr>
                <w:rFonts w:ascii="Times New Roman" w:hAnsi="Times New Roman"/>
              </w:rPr>
              <w:t>3.</w:t>
            </w:r>
          </w:p>
        </w:tc>
        <w:tc>
          <w:tcPr>
            <w:tcW w:w="8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Государственный контракт (договор) на поставку товаров, выполнение работ, оказание услуг для обеспечения муниципальных нужд, сведения о котором подлежат включению в определенный законодательством о контрактной системе Российской Федерации в сфере закупок товаров, работ, услуг для обеспечения государственных и муниципальных нужд реестр контрактов, заключенных заказчиками (далее - соответственно государственный контракт, реестр контрактов)</w:t>
            </w:r>
          </w:p>
        </w:tc>
      </w:tr>
      <w:tr w:rsidR="006A751E" w:rsidRPr="004155B1" w:rsidTr="00D02EF1">
        <w:trPr>
          <w:trHeight w:val="1201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4.</w:t>
            </w:r>
          </w:p>
        </w:tc>
        <w:tc>
          <w:tcPr>
            <w:tcW w:w="8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Государственный контракт (договор) на поставку товаров, выполнение работ, оказание услуг, сведения о котором не подлежат включению в реестры контрактов в соответствии с законодательством Российской Федерации о контрактной системе в сфере закупок товаров, работ, услуг для обеспечения муниципальных нужд, (далее - договор), за исключением договоров, указанных в </w:t>
            </w:r>
            <w:hyperlink w:anchor="Par119" w:history="1">
              <w:r w:rsidRPr="004155B1">
                <w:rPr>
                  <w:rFonts w:ascii="Times New Roman" w:hAnsi="Times New Roman"/>
                </w:rPr>
                <w:t>8 пункте</w:t>
              </w:r>
            </w:hyperlink>
            <w:r w:rsidRPr="004155B1">
              <w:rPr>
                <w:rFonts w:ascii="Times New Roman" w:hAnsi="Times New Roman"/>
              </w:rPr>
              <w:t xml:space="preserve"> настоящего перечня</w:t>
            </w:r>
          </w:p>
        </w:tc>
      </w:tr>
      <w:tr w:rsidR="006A751E" w:rsidRPr="004155B1" w:rsidTr="00D02EF1">
        <w:trPr>
          <w:trHeight w:val="352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5.</w:t>
            </w:r>
          </w:p>
        </w:tc>
        <w:tc>
          <w:tcPr>
            <w:tcW w:w="8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Приказ об утверждении Штатного расписания с расчетом годового фонда оплаты труда</w:t>
            </w:r>
          </w:p>
        </w:tc>
      </w:tr>
      <w:tr w:rsidR="006A751E" w:rsidRPr="004155B1" w:rsidTr="00D02EF1">
        <w:trPr>
          <w:trHeight w:val="502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6.</w:t>
            </w:r>
          </w:p>
        </w:tc>
        <w:tc>
          <w:tcPr>
            <w:tcW w:w="8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Исполнительный документ (исполнительный лист, судебный приказ) (далее - исполнительный документ)</w:t>
            </w:r>
          </w:p>
        </w:tc>
      </w:tr>
      <w:tr w:rsidR="006A751E" w:rsidRPr="004155B1" w:rsidTr="00D02EF1">
        <w:trPr>
          <w:trHeight w:val="485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bookmarkStart w:id="19" w:name="Par113"/>
            <w:bookmarkEnd w:id="19"/>
            <w:r w:rsidRPr="004155B1">
              <w:rPr>
                <w:rFonts w:ascii="Times New Roman" w:hAnsi="Times New Roman"/>
              </w:rPr>
              <w:t>7.</w:t>
            </w:r>
          </w:p>
        </w:tc>
        <w:tc>
          <w:tcPr>
            <w:tcW w:w="8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1E" w:rsidRPr="004155B1" w:rsidRDefault="006A751E" w:rsidP="004155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>Решение налогового органа о взыскании налога, сбора, пеней и штрафов (далее - решение налогового органа)</w:t>
            </w:r>
          </w:p>
        </w:tc>
      </w:tr>
      <w:tr w:rsidR="006A751E" w:rsidRPr="004155B1" w:rsidTr="00D02EF1">
        <w:trPr>
          <w:trHeight w:val="3149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bookmarkStart w:id="20" w:name="Par119"/>
            <w:bookmarkEnd w:id="20"/>
            <w:r w:rsidRPr="004155B1">
              <w:rPr>
                <w:rFonts w:ascii="Times New Roman" w:hAnsi="Times New Roman"/>
              </w:rPr>
              <w:lastRenderedPageBreak/>
              <w:t>8.</w:t>
            </w:r>
          </w:p>
        </w:tc>
        <w:tc>
          <w:tcPr>
            <w:tcW w:w="8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EF1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Документ, не определенный </w:t>
            </w:r>
            <w:hyperlink w:anchor="Par30" w:history="1">
              <w:r w:rsidRPr="004155B1">
                <w:rPr>
                  <w:rFonts w:ascii="Times New Roman" w:hAnsi="Times New Roman"/>
                </w:rPr>
                <w:t>пунктами 3</w:t>
              </w:r>
            </w:hyperlink>
            <w:r w:rsidRPr="004155B1">
              <w:rPr>
                <w:rFonts w:ascii="Times New Roman" w:hAnsi="Times New Roman"/>
              </w:rPr>
              <w:t xml:space="preserve"> - </w:t>
            </w:r>
            <w:hyperlink w:anchor="Par113" w:history="1">
              <w:r w:rsidRPr="004155B1">
                <w:rPr>
                  <w:rFonts w:ascii="Times New Roman" w:hAnsi="Times New Roman"/>
                </w:rPr>
                <w:t>7</w:t>
              </w:r>
            </w:hyperlink>
            <w:r w:rsidRPr="004155B1">
              <w:rPr>
                <w:rFonts w:ascii="Times New Roman" w:hAnsi="Times New Roman"/>
              </w:rPr>
              <w:t xml:space="preserve"> настоящего перечня, в соответствии с которым возникает бюджетное обязательство получателя средств бюджета</w:t>
            </w:r>
            <w:r w:rsidR="00D02EF1" w:rsidRPr="004155B1">
              <w:rPr>
                <w:rFonts w:ascii="Times New Roman" w:hAnsi="Times New Roman"/>
              </w:rPr>
              <w:t xml:space="preserve"> Новопоселеновского сельсовета</w:t>
            </w:r>
            <w:r w:rsidR="00D02EF1">
              <w:rPr>
                <w:rFonts w:ascii="Times New Roman" w:hAnsi="Times New Roman"/>
              </w:rPr>
              <w:t xml:space="preserve"> </w:t>
            </w:r>
            <w:r w:rsidR="00D02EF1" w:rsidRPr="004155B1">
              <w:rPr>
                <w:rFonts w:ascii="Times New Roman" w:hAnsi="Times New Roman"/>
              </w:rPr>
              <w:t xml:space="preserve"> Курского района Курской области:</w:t>
            </w:r>
          </w:p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- закон, иной нормативный правовой акт, в соответствии с </w:t>
            </w:r>
            <w:proofErr w:type="gramStart"/>
            <w:r w:rsidRPr="004155B1">
              <w:rPr>
                <w:rFonts w:ascii="Times New Roman" w:hAnsi="Times New Roman"/>
              </w:rPr>
              <w:t>которыми</w:t>
            </w:r>
            <w:proofErr w:type="gramEnd"/>
            <w:r w:rsidRPr="004155B1">
              <w:rPr>
                <w:rFonts w:ascii="Times New Roman" w:hAnsi="Times New Roman"/>
              </w:rPr>
              <w:t xml:space="preserve"> возникают публичные нормативные обязательства (публичные обязательства), а также обязательства по уплате платежей в бюджет (не требующие заключения договора);</w:t>
            </w:r>
          </w:p>
          <w:p w:rsidR="00D02EF1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- договор, расчет по которому в соответствии с законодательством Российской Федерации осуществляется наличными деньгами, если получателем средств бюджета </w:t>
            </w:r>
            <w:r w:rsidR="00D02EF1" w:rsidRPr="004155B1">
              <w:rPr>
                <w:rFonts w:ascii="Times New Roman" w:hAnsi="Times New Roman"/>
              </w:rPr>
              <w:t>Новопоселеновского сельсовета</w:t>
            </w:r>
            <w:r w:rsidR="00D02EF1">
              <w:rPr>
                <w:rFonts w:ascii="Times New Roman" w:hAnsi="Times New Roman"/>
              </w:rPr>
              <w:t xml:space="preserve"> </w:t>
            </w:r>
            <w:r w:rsidR="00D02EF1" w:rsidRPr="004155B1">
              <w:rPr>
                <w:rFonts w:ascii="Times New Roman" w:hAnsi="Times New Roman"/>
              </w:rPr>
              <w:t xml:space="preserve"> Курского района Курской области:</w:t>
            </w:r>
          </w:p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 в Федеральное казначейство не направлены информация и документы по указанному договору для их включения в реестр контрактов;</w:t>
            </w:r>
          </w:p>
          <w:p w:rsidR="00D02EF1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- договор на оказание услуг, выполнение работ, заключенный получателем средств бюджета </w:t>
            </w:r>
            <w:r w:rsidR="00D02EF1" w:rsidRPr="004155B1">
              <w:rPr>
                <w:rFonts w:ascii="Times New Roman" w:hAnsi="Times New Roman"/>
              </w:rPr>
              <w:t>Новопоселеновского сельсовета</w:t>
            </w:r>
            <w:r w:rsidR="00D02EF1">
              <w:rPr>
                <w:rFonts w:ascii="Times New Roman" w:hAnsi="Times New Roman"/>
              </w:rPr>
              <w:t xml:space="preserve"> </w:t>
            </w:r>
            <w:r w:rsidR="00D02EF1" w:rsidRPr="004155B1">
              <w:rPr>
                <w:rFonts w:ascii="Times New Roman" w:hAnsi="Times New Roman"/>
              </w:rPr>
              <w:t xml:space="preserve"> Курского района Курской области:</w:t>
            </w:r>
          </w:p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 с физическим лицом, не являющимся индивидуальным предпринимателем.</w:t>
            </w:r>
          </w:p>
          <w:p w:rsidR="006A751E" w:rsidRPr="004155B1" w:rsidRDefault="006A751E" w:rsidP="00D02EF1">
            <w:pPr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</w:rPr>
            </w:pPr>
            <w:r w:rsidRPr="004155B1">
              <w:rPr>
                <w:rFonts w:ascii="Times New Roman" w:hAnsi="Times New Roman"/>
              </w:rPr>
              <w:t xml:space="preserve">Иной документ, в соответствии с которым возникает бюджетное обязательство получателя средств бюджета </w:t>
            </w:r>
            <w:r w:rsidR="00D02EF1" w:rsidRPr="004155B1">
              <w:rPr>
                <w:rFonts w:ascii="Times New Roman" w:hAnsi="Times New Roman"/>
              </w:rPr>
              <w:t>Новопоселеновского сельсовета</w:t>
            </w:r>
            <w:r w:rsidR="00D02EF1">
              <w:rPr>
                <w:rFonts w:ascii="Times New Roman" w:hAnsi="Times New Roman"/>
              </w:rPr>
              <w:t xml:space="preserve"> </w:t>
            </w:r>
            <w:r w:rsidR="00D02EF1" w:rsidRPr="004155B1">
              <w:rPr>
                <w:rFonts w:ascii="Times New Roman" w:hAnsi="Times New Roman"/>
              </w:rPr>
              <w:t xml:space="preserve"> Курского района Курской области</w:t>
            </w:r>
            <w:r w:rsidR="00D02EF1">
              <w:rPr>
                <w:rFonts w:ascii="Times New Roman" w:hAnsi="Times New Roman"/>
              </w:rPr>
              <w:t>.</w:t>
            </w:r>
          </w:p>
        </w:tc>
      </w:tr>
    </w:tbl>
    <w:p w:rsidR="006A751E" w:rsidRPr="006A751E" w:rsidRDefault="006A751E" w:rsidP="006A751E">
      <w:pPr>
        <w:widowControl w:val="0"/>
        <w:spacing w:after="0"/>
        <w:ind w:firstLine="5940"/>
        <w:rPr>
          <w:rFonts w:ascii="Times New Roman" w:hAnsi="Times New Roman"/>
          <w:sz w:val="28"/>
          <w:szCs w:val="28"/>
        </w:rPr>
      </w:pPr>
    </w:p>
    <w:p w:rsidR="00264967" w:rsidRPr="006A751E" w:rsidRDefault="00264967">
      <w:pPr>
        <w:rPr>
          <w:rFonts w:ascii="Times New Roman" w:hAnsi="Times New Roman"/>
          <w:sz w:val="28"/>
          <w:szCs w:val="28"/>
        </w:rPr>
      </w:pPr>
    </w:p>
    <w:p w:rsidR="006A751E" w:rsidRPr="006A751E" w:rsidRDefault="006A751E">
      <w:pPr>
        <w:rPr>
          <w:rFonts w:ascii="Times New Roman" w:hAnsi="Times New Roman"/>
          <w:sz w:val="28"/>
          <w:szCs w:val="28"/>
        </w:rPr>
      </w:pPr>
    </w:p>
    <w:sectPr w:rsidR="006A751E" w:rsidRPr="006A75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4D6"/>
    <w:rsid w:val="00264967"/>
    <w:rsid w:val="004155B1"/>
    <w:rsid w:val="00617397"/>
    <w:rsid w:val="00634DE3"/>
    <w:rsid w:val="0069575D"/>
    <w:rsid w:val="006A751E"/>
    <w:rsid w:val="00736384"/>
    <w:rsid w:val="008C25BB"/>
    <w:rsid w:val="009A64D6"/>
    <w:rsid w:val="00D02EF1"/>
    <w:rsid w:val="00E53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51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A75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qFormat/>
    <w:rsid w:val="006A751E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ar-SA"/>
    </w:rPr>
  </w:style>
  <w:style w:type="paragraph" w:customStyle="1" w:styleId="ConsPlusTitle">
    <w:name w:val="ConsPlusTitle"/>
    <w:uiPriority w:val="99"/>
    <w:rsid w:val="006A75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rsid w:val="006A751E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6A751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Strong"/>
    <w:qFormat/>
    <w:rsid w:val="006A751E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695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9575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51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A75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qFormat/>
    <w:rsid w:val="006A751E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ar-SA"/>
    </w:rPr>
  </w:style>
  <w:style w:type="paragraph" w:customStyle="1" w:styleId="ConsPlusTitle">
    <w:name w:val="ConsPlusTitle"/>
    <w:uiPriority w:val="99"/>
    <w:rsid w:val="006A75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rsid w:val="006A751E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6A751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Strong"/>
    <w:qFormat/>
    <w:rsid w:val="006A751E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695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9575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4D4972033416C6FE292591B2BB8251517216078DDA4BBD928E62D9F0F9FD916CF09A4A10DdEEDJ" TargetMode="External"/><Relationship Id="rId18" Type="http://schemas.openxmlformats.org/officeDocument/2006/relationships/hyperlink" Target="consultantplus://offline/ref=4E2D0915ADB10CFE5967457F1AD7694790CF6AA74DB351B9527DE3D3F8911AD9AB408808AES9W9J" TargetMode="External"/><Relationship Id="rId26" Type="http://schemas.openxmlformats.org/officeDocument/2006/relationships/hyperlink" Target="consultantplus://offline/ref=DA63AE256C3E80FB03DD5CFBCC8BCA56D22D93511641B703487BB8B609A7729CABE34E047Cj9J" TargetMode="External"/><Relationship Id="rId39" Type="http://schemas.openxmlformats.org/officeDocument/2006/relationships/hyperlink" Target="consultantplus://offline/ref=DA63AE256C3E80FB03DD5CFBCC8BCA56D124935B1945B703487BB8B609A7729CABE34E07C0D5891B7DjAJ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4E2D0915ADB10CFE5967457F1AD7694790CF6AA74DB351B9527DE3D3F8911AD9AB40880AA4S9W3J" TargetMode="External"/><Relationship Id="rId34" Type="http://schemas.openxmlformats.org/officeDocument/2006/relationships/hyperlink" Target="consultantplus://offline/ref=DA63AE256C3E80FB03DD5CFBCC8BCA56D22D93511641B703487BB8B609A7729CABE34E047Cj3J" TargetMode="External"/><Relationship Id="rId42" Type="http://schemas.openxmlformats.org/officeDocument/2006/relationships/hyperlink" Target="consultantplus://offline/ref=DA63AE256C3E80FB03DD5CFBCC8BCA56D22D93511641B703487BB8B609A7729CABE34E057Cj0J" TargetMode="External"/><Relationship Id="rId47" Type="http://schemas.openxmlformats.org/officeDocument/2006/relationships/hyperlink" Target="consultantplus://offline/ref=4E2D0915ADB10CFE5967457F1AD7694790CF6AA74DB351B9527DE3D3F8911AD9AB40880AA4S9W3J" TargetMode="External"/><Relationship Id="rId50" Type="http://schemas.openxmlformats.org/officeDocument/2006/relationships/hyperlink" Target="consultantplus://offline/ref=63F1495B030C7452CDFA2395E102FCFDF38919411B2E3850CA0E212953K4b3J" TargetMode="External"/><Relationship Id="rId7" Type="http://schemas.openxmlformats.org/officeDocument/2006/relationships/hyperlink" Target="consultantplus://offline/ref=F678EDD573E90647064FD9674E0B2FF161493661D2F086707332360C2C557D7577A50F5EA307zFI" TargetMode="External"/><Relationship Id="rId12" Type="http://schemas.openxmlformats.org/officeDocument/2006/relationships/hyperlink" Target="consultantplus://offline/ref=54D4972033416C6FE292591B2BB8251517216078DDA4BBD928E62D9F0F9FD916CF09A4A60AdEE0J" TargetMode="External"/><Relationship Id="rId17" Type="http://schemas.openxmlformats.org/officeDocument/2006/relationships/hyperlink" Target="consultantplus://offline/ref=4E2D0915ADB10CFE5967457F1AD7694790CF6AA74DB351B9527DE3D3F8911AD9AB40880FA0S9WEJ" TargetMode="External"/><Relationship Id="rId25" Type="http://schemas.openxmlformats.org/officeDocument/2006/relationships/hyperlink" Target="consultantplus://offline/ref=DA63AE256C3E80FB03DD5CFBCC8BCA56D22D93511641B703487BB8B609A7729CABE34E047Cj6J" TargetMode="External"/><Relationship Id="rId33" Type="http://schemas.openxmlformats.org/officeDocument/2006/relationships/hyperlink" Target="consultantplus://offline/ref=DA63AE256C3E80FB03DD5CFBCC8BCA56D22D93511641B703487BB8B609A7729CABE34E047Cj8J" TargetMode="External"/><Relationship Id="rId38" Type="http://schemas.openxmlformats.org/officeDocument/2006/relationships/hyperlink" Target="consultantplus://offline/ref=DA63AE256C3E80FB03DD5CFBCC8BCA56D124935B1945B703487BB8B609A7729CABE34E07C0D5891B7DjAJ" TargetMode="External"/><Relationship Id="rId46" Type="http://schemas.openxmlformats.org/officeDocument/2006/relationships/hyperlink" Target="consultantplus://offline/ref=AF2973C27DC5DDFB1C9EF3A211A1E96A8550D12CD8C356F85162AE804C72F53984F7D1549C31tE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4E2D0915ADB10CFE5967457F1AD7694790CF6AA74DB351B9527DE3D3F8911AD9AB408808A1S9WDJ" TargetMode="External"/><Relationship Id="rId20" Type="http://schemas.openxmlformats.org/officeDocument/2006/relationships/hyperlink" Target="consultantplus://offline/ref=4E2D0915ADB10CFE5967457F1AD7694790CF6AA74DB351B9527DE3D3F8911AD9AB40880AA4S9W3J" TargetMode="External"/><Relationship Id="rId29" Type="http://schemas.openxmlformats.org/officeDocument/2006/relationships/hyperlink" Target="consultantplus://offline/ref=DA63AE256C3E80FB03DD5CFBCC8BCA56D124935B1945B703487BB8B609A7729CABE34E07C0D5891B7DjAJ" TargetMode="External"/><Relationship Id="rId41" Type="http://schemas.openxmlformats.org/officeDocument/2006/relationships/hyperlink" Target="consultantplus://offline/ref=DA63AE256C3E80FB03DD5CFBCC8BCA56D22D93511641B703487BB8B609A7729CABE34E02C57DjCJ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C3FD94B4F5EDCD74AFDB2F508411F3B73F724449A601A60E9F912D7BD86E5E1E5C6D7AAD9BC62841aEhAG" TargetMode="External"/><Relationship Id="rId11" Type="http://schemas.openxmlformats.org/officeDocument/2006/relationships/hyperlink" Target="consultantplus://offline/ref=54D4972033416C6FE292591B2BB8251517216078DDA4BBD928E62D9F0F9FD916CF09A4A102dEEAJ" TargetMode="External"/><Relationship Id="rId24" Type="http://schemas.openxmlformats.org/officeDocument/2006/relationships/hyperlink" Target="consultantplus://offline/ref=DA63AE256C3E80FB03DD5CFBCC8BCA56D22D93511641B703487BB8B609A7729CABE34E047Cj4J" TargetMode="External"/><Relationship Id="rId32" Type="http://schemas.openxmlformats.org/officeDocument/2006/relationships/hyperlink" Target="consultantplus://offline/ref=DA63AE256C3E80FB03DD5CFBCC8BCA56D22D93511641B703487BB8B609A7729CABE34E047Cj7J" TargetMode="External"/><Relationship Id="rId37" Type="http://schemas.openxmlformats.org/officeDocument/2006/relationships/hyperlink" Target="consultantplus://offline/ref=DA63AE256C3E80FB03DD5CFBCC8BCA56D22D93511641B703487BB8B609A7729CABE34E02C67Dj0J" TargetMode="External"/><Relationship Id="rId40" Type="http://schemas.openxmlformats.org/officeDocument/2006/relationships/hyperlink" Target="consultantplus://offline/ref=DA63AE256C3E80FB03DD5CFBCC8BCA56D22D93511641B703487BB8B609A7729CABE34E05C87Dj7J" TargetMode="External"/><Relationship Id="rId45" Type="http://schemas.openxmlformats.org/officeDocument/2006/relationships/hyperlink" Target="consultantplus://offline/ref=AF2973C27DC5DDFB1C9EF3A211A1E96A8550D12CD8C356F85162AE804C72F53984F7D1549C31t7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7B2787ECDDA6255F51111E55CF08A9DCF5F9079DF5ABFD7A3F1974F4A163295621F4B6C69h1T3J" TargetMode="External"/><Relationship Id="rId23" Type="http://schemas.openxmlformats.org/officeDocument/2006/relationships/hyperlink" Target="consultantplus://offline/ref=C3FD94B4F5EDCD74AFDB2F508411F3B73C7B4445AC02A60E9F912D7BD8a6hEG" TargetMode="External"/><Relationship Id="rId28" Type="http://schemas.openxmlformats.org/officeDocument/2006/relationships/hyperlink" Target="consultantplus://offline/ref=DA63AE256C3E80FB03DD5CFBCC8BCA56D22D93511641B703487BB8B609A7729CABE34E047Cj3J" TargetMode="External"/><Relationship Id="rId36" Type="http://schemas.openxmlformats.org/officeDocument/2006/relationships/hyperlink" Target="consultantplus://offline/ref=DA63AE256C3E80FB03DD5CFBCC8BCA56D22D93511641B703487BB8B609A7729CABE34E05C87Dj4J" TargetMode="External"/><Relationship Id="rId49" Type="http://schemas.openxmlformats.org/officeDocument/2006/relationships/hyperlink" Target="consultantplus://offline/ref=63F1495B030C7452CDFA2395E102FCFDF38919411B2E3850CA0E212953K4b3J" TargetMode="External"/><Relationship Id="rId10" Type="http://schemas.openxmlformats.org/officeDocument/2006/relationships/hyperlink" Target="consultantplus://offline/ref=54D4972033416C6FE292591B2BB8251517216078DDA4BBD928E62D9F0F9FD916CF09A4A102dEE9J" TargetMode="External"/><Relationship Id="rId19" Type="http://schemas.openxmlformats.org/officeDocument/2006/relationships/hyperlink" Target="consultantplus://offline/ref=4E2D0915ADB10CFE5967457F1AD7694790CF6AA74DB351B9527DE3D3F8911AD9AB40880AA4S9W3J" TargetMode="External"/><Relationship Id="rId31" Type="http://schemas.openxmlformats.org/officeDocument/2006/relationships/hyperlink" Target="consultantplus://offline/ref=DA63AE256C3E80FB03DD5CFBCC8BCA56D124935B1945B703487BB8B609A7729CABE34E07C0D5891B7DjAJ" TargetMode="External"/><Relationship Id="rId44" Type="http://schemas.openxmlformats.org/officeDocument/2006/relationships/hyperlink" Target="consultantplus://offline/ref=A0AE30A8C26C73FABE5D96ABE266281075313A1AB9DDDFE449C6768FF7U5p8J" TargetMode="External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4D4972033416C6FE292591B2BB8251517216078DDA4BBD928E62D9F0F9FD916CF09A4A10DdEEEJ" TargetMode="External"/><Relationship Id="rId14" Type="http://schemas.openxmlformats.org/officeDocument/2006/relationships/hyperlink" Target="consultantplus://offline/ref=63C50363891C7C4977A33F8E322225FE3126C8F26BB87C7676B1A5187952D5BC7C7D1EC6D6GASAJ" TargetMode="External"/><Relationship Id="rId22" Type="http://schemas.openxmlformats.org/officeDocument/2006/relationships/hyperlink" Target="consultantplus://offline/ref=4E2D0915ADB10CFE5967457F1AD7694790CF6AA74DB351B9527DE3D3F8911AD9AB40880AA4S9W3J" TargetMode="External"/><Relationship Id="rId27" Type="http://schemas.openxmlformats.org/officeDocument/2006/relationships/hyperlink" Target="consultantplus://offline/ref=DA63AE256C3E80FB03DD5CFBCC8BCA56D22D93511641B703487BB8B609A7729CABE34E07C0D48E167Dj8J" TargetMode="External"/><Relationship Id="rId30" Type="http://schemas.openxmlformats.org/officeDocument/2006/relationships/hyperlink" Target="consultantplus://offline/ref=DA63AE256C3E80FB03DD5CFBCC8BCA56D124935B1945B703487BB8B609A7729CABE34E07C0D5891B7DjAJ" TargetMode="External"/><Relationship Id="rId35" Type="http://schemas.openxmlformats.org/officeDocument/2006/relationships/hyperlink" Target="consultantplus://offline/ref=DA63AE256C3E80FB03DD5CFBCC8BCA56D22D93511641B703487BB8B609A7729CABE34E05C77Dj3J" TargetMode="External"/><Relationship Id="rId43" Type="http://schemas.openxmlformats.org/officeDocument/2006/relationships/hyperlink" Target="consultantplus://offline/ref=4E2D0915ADB10CFE5967457F1AD7694790CF6AA74DB351B9527DE3D3F8911AD9AB40880AA4S9W3J" TargetMode="External"/><Relationship Id="rId48" Type="http://schemas.openxmlformats.org/officeDocument/2006/relationships/hyperlink" Target="consultantplus://offline/ref=C3FD94B4F5EDCD74AFDB2F508411F3B73C7B4445AC02A60E9F912D7BD8a6hEG" TargetMode="External"/><Relationship Id="rId8" Type="http://schemas.openxmlformats.org/officeDocument/2006/relationships/hyperlink" Target="consultantplus://offline/ref=F678EDD573E90647064FD9674E0B2FF161493661D2F086707332360C2C557D7577A50F5EA207z2I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D4EB3F-AA2E-418B-845D-93A765385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6768</Words>
  <Characters>38580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2017-02-16T07:58:00Z</cp:lastPrinted>
  <dcterms:created xsi:type="dcterms:W3CDTF">2016-12-14T12:03:00Z</dcterms:created>
  <dcterms:modified xsi:type="dcterms:W3CDTF">2017-02-16T07:58:00Z</dcterms:modified>
</cp:coreProperties>
</file>