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0EA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 информация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  <w:r w:rsidR="00DA1C54">
        <w:rPr>
          <w:rFonts w:ascii="Times New Roman" w:hAnsi="Times New Roman" w:cs="Times New Roman"/>
          <w:b/>
          <w:sz w:val="28"/>
          <w:szCs w:val="28"/>
        </w:rPr>
        <w:t>Новопоселеновского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Курского района Курской области 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6560EA" w:rsidRPr="00992E25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6560EA" w:rsidRPr="00822F4D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DA1C54">
        <w:rPr>
          <w:rFonts w:ascii="Times New Roman" w:hAnsi="Times New Roman" w:cs="Times New Roman"/>
          <w:sz w:val="28"/>
          <w:szCs w:val="28"/>
        </w:rPr>
        <w:t>Новопоселеновского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депутатами </w:t>
      </w:r>
      <w:r w:rsidR="00DA1C54">
        <w:rPr>
          <w:rFonts w:ascii="Times New Roman" w:hAnsi="Times New Roman" w:cs="Times New Roman"/>
          <w:sz w:val="28"/>
          <w:szCs w:val="28"/>
        </w:rPr>
        <w:t>Новопоселеновского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</w:t>
      </w:r>
      <w:r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Pr="00822F4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0EA" w:rsidRDefault="00D630A7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60EA" w:rsidRPr="007A08C1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2022 год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6560EA">
        <w:rPr>
          <w:rFonts w:ascii="Times New Roman" w:hAnsi="Times New Roman" w:cs="Times New Roman"/>
          <w:sz w:val="28"/>
          <w:szCs w:val="28"/>
        </w:rPr>
        <w:t>депутаты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A1C54">
        <w:rPr>
          <w:rFonts w:ascii="Times New Roman" w:hAnsi="Times New Roman" w:cs="Times New Roman"/>
          <w:sz w:val="28"/>
          <w:szCs w:val="28"/>
        </w:rPr>
        <w:t>Новопоселеновского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 не</w:t>
      </w:r>
      <w:r w:rsidR="006560EA" w:rsidRP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представили</w:t>
      </w:r>
      <w:r w:rsidR="006560EA">
        <w:rPr>
          <w:rFonts w:ascii="Times New Roman" w:hAnsi="Times New Roman" w:cs="Times New Roman"/>
          <w:sz w:val="28"/>
          <w:szCs w:val="28"/>
        </w:rPr>
        <w:t xml:space="preserve"> в связи с отсутствием оснований для предоставления.</w:t>
      </w:r>
    </w:p>
    <w:p w:rsidR="006560EA" w:rsidRPr="007A08C1" w:rsidRDefault="00E908CF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560EA" w:rsidRPr="00D630A7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6560E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A1C54">
        <w:rPr>
          <w:rFonts w:ascii="Times New Roman" w:hAnsi="Times New Roman" w:cs="Times New Roman"/>
          <w:sz w:val="28"/>
          <w:szCs w:val="28"/>
        </w:rPr>
        <w:t>Новопоселеновского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 w:rsidR="006560EA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6560EA" w:rsidRPr="007A08C1">
        <w:rPr>
          <w:rFonts w:ascii="Times New Roman" w:hAnsi="Times New Roman" w:cs="Times New Roman"/>
          <w:sz w:val="28"/>
          <w:szCs w:val="28"/>
        </w:rPr>
        <w:t>на непостоянной основе, уведомили в установленные законодательством сроки о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несовершении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>в период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с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1 января 2022 года по 31 декабря 2022 года сделок, предусмотренных </w:t>
      </w:r>
      <w:hyperlink r:id="rId7" w:history="1">
        <w:r w:rsidR="006560EA"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="006560EA"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560EA" w:rsidRPr="007A08C1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44B" w:rsidRDefault="0018344B"/>
    <w:sectPr w:rsidR="0018344B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CB" w:rsidRDefault="003979CB" w:rsidP="006560EA">
      <w:pPr>
        <w:spacing w:after="0" w:line="240" w:lineRule="auto"/>
      </w:pPr>
      <w:r>
        <w:separator/>
      </w:r>
    </w:p>
  </w:endnote>
  <w:endnote w:type="continuationSeparator" w:id="0">
    <w:p w:rsidR="003979CB" w:rsidRDefault="003979CB" w:rsidP="0065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CB" w:rsidRDefault="003979CB" w:rsidP="006560EA">
      <w:pPr>
        <w:spacing w:after="0" w:line="240" w:lineRule="auto"/>
      </w:pPr>
      <w:r>
        <w:separator/>
      </w:r>
    </w:p>
  </w:footnote>
  <w:footnote w:type="continuationSeparator" w:id="0">
    <w:p w:rsidR="003979CB" w:rsidRDefault="003979CB" w:rsidP="0065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560EA"/>
    <w:rsid w:val="0018344B"/>
    <w:rsid w:val="003979CB"/>
    <w:rsid w:val="006560EA"/>
    <w:rsid w:val="00B70126"/>
    <w:rsid w:val="00D25F0B"/>
    <w:rsid w:val="00D630A7"/>
    <w:rsid w:val="00DA1C54"/>
    <w:rsid w:val="00E9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E8A106-95BE-4ACC-9DA2-484A2A92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60EA"/>
    <w:rPr>
      <w:rFonts w:eastAsiaTheme="minorHAnsi"/>
      <w:lang w:eastAsia="en-US"/>
    </w:rPr>
  </w:style>
  <w:style w:type="character" w:styleId="a5">
    <w:name w:val="Hyperlink"/>
    <w:uiPriority w:val="99"/>
    <w:rsid w:val="006560EA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5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nselsovet</cp:lastModifiedBy>
  <cp:revision>4</cp:revision>
  <dcterms:created xsi:type="dcterms:W3CDTF">2023-05-18T07:57:00Z</dcterms:created>
  <dcterms:modified xsi:type="dcterms:W3CDTF">2023-05-23T12:30:00Z</dcterms:modified>
</cp:coreProperties>
</file>